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91" w:rsidRDefault="008E1791" w:rsidP="0050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1791" w:rsidRDefault="008E1791" w:rsidP="0050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20E6" w:rsidRPr="008E1791" w:rsidRDefault="008E1791" w:rsidP="008E1791">
      <w:pPr>
        <w:pStyle w:val="NoSpacing"/>
      </w:pPr>
      <w:r w:rsidRPr="008E1791">
        <w:t>У складу са чланом 16</w:t>
      </w:r>
      <w:r>
        <w:t xml:space="preserve"> и 17.</w:t>
      </w:r>
      <w:r w:rsidRPr="008E1791">
        <w:t xml:space="preserve"> Статута општине Мали Иђош, директор Центра за социјални рад општине Мали Иђош предлаже</w:t>
      </w:r>
      <w:r>
        <w:t xml:space="preserve"> Управном одбору</w:t>
      </w:r>
      <w:r w:rsidRPr="008E1791">
        <w:t xml:space="preserve"> : </w:t>
      </w:r>
    </w:p>
    <w:p w:rsidR="002C03F8" w:rsidRPr="008E1791" w:rsidRDefault="002C03F8" w:rsidP="008E1791">
      <w:pPr>
        <w:pStyle w:val="NoSpacing"/>
      </w:pPr>
    </w:p>
    <w:p w:rsidR="002C03F8" w:rsidRPr="008E1791" w:rsidRDefault="002C03F8" w:rsidP="008E1791">
      <w:pPr>
        <w:pStyle w:val="NoSpacing"/>
      </w:pPr>
    </w:p>
    <w:p w:rsidR="005020E6" w:rsidRPr="00AB025D" w:rsidRDefault="005020E6" w:rsidP="008E1791">
      <w:pPr>
        <w:pStyle w:val="NoSpacing"/>
        <w:jc w:val="center"/>
        <w:rPr>
          <w:b/>
        </w:rPr>
      </w:pPr>
      <w:r w:rsidRPr="00AB025D">
        <w:rPr>
          <w:b/>
        </w:rPr>
        <w:t xml:space="preserve">ПРОГРАМ </w:t>
      </w:r>
      <w:r w:rsidR="00663009">
        <w:rPr>
          <w:b/>
        </w:rPr>
        <w:t xml:space="preserve">ПОСЛОВАЊА </w:t>
      </w:r>
      <w:r w:rsidRPr="00AB025D">
        <w:rPr>
          <w:b/>
        </w:rPr>
        <w:t>РАДА ЦЕНТРА ЗА СОЦИЈАЛНИ</w:t>
      </w:r>
      <w:r w:rsidR="00F165FC" w:rsidRPr="00AB025D">
        <w:rPr>
          <w:b/>
        </w:rPr>
        <w:t xml:space="preserve">  </w:t>
      </w:r>
      <w:r w:rsidR="00E06D3D" w:rsidRPr="00AB025D">
        <w:rPr>
          <w:b/>
        </w:rPr>
        <w:t>РАД  ОП</w:t>
      </w:r>
      <w:r w:rsidR="00870073" w:rsidRPr="00AB025D">
        <w:rPr>
          <w:b/>
        </w:rPr>
        <w:t>ШТИНЕ  МАЛИ  ИЂОШ</w:t>
      </w:r>
    </w:p>
    <w:p w:rsidR="00E06D3D" w:rsidRPr="00AB025D" w:rsidRDefault="00E06D3D" w:rsidP="008E1791">
      <w:pPr>
        <w:pStyle w:val="NoSpacing"/>
        <w:rPr>
          <w:b/>
        </w:rPr>
      </w:pPr>
    </w:p>
    <w:p w:rsidR="00E06D3D" w:rsidRPr="00AB025D" w:rsidRDefault="00E06D3D" w:rsidP="008E1791">
      <w:pPr>
        <w:pStyle w:val="NoSpacing"/>
        <w:jc w:val="center"/>
        <w:rPr>
          <w:b/>
        </w:rPr>
      </w:pPr>
      <w:r w:rsidRPr="00AB025D">
        <w:rPr>
          <w:b/>
        </w:rPr>
        <w:t>ЗА  20</w:t>
      </w:r>
      <w:r w:rsidR="00B05735" w:rsidRPr="00AB025D">
        <w:rPr>
          <w:b/>
        </w:rPr>
        <w:t>2</w:t>
      </w:r>
      <w:r w:rsidR="002F7D1C">
        <w:rPr>
          <w:b/>
        </w:rPr>
        <w:t>2</w:t>
      </w:r>
      <w:r w:rsidR="00B05735" w:rsidRPr="00AB025D">
        <w:rPr>
          <w:b/>
        </w:rPr>
        <w:t>.</w:t>
      </w:r>
      <w:r w:rsidRPr="00AB025D">
        <w:rPr>
          <w:b/>
        </w:rPr>
        <w:t xml:space="preserve">  ГОДИНУ</w:t>
      </w:r>
    </w:p>
    <w:p w:rsidR="00870073" w:rsidRPr="008E1791" w:rsidRDefault="00E06D3D" w:rsidP="008E1791">
      <w:pPr>
        <w:pStyle w:val="NoSpacing"/>
      </w:pPr>
      <w:r w:rsidRPr="008E1791">
        <w:t xml:space="preserve">                    </w:t>
      </w:r>
    </w:p>
    <w:p w:rsidR="005020E6" w:rsidRPr="00AB025D" w:rsidRDefault="005020E6" w:rsidP="008E1791">
      <w:pPr>
        <w:pStyle w:val="NoSpacing"/>
        <w:rPr>
          <w:b/>
        </w:rPr>
      </w:pPr>
      <w:r w:rsidRPr="00AB025D">
        <w:rPr>
          <w:b/>
        </w:rPr>
        <w:t>I УВОДНИ ДЕ</w:t>
      </w:r>
      <w:r w:rsidR="0051391F" w:rsidRPr="00AB025D">
        <w:rPr>
          <w:b/>
        </w:rPr>
        <w:t>О</w:t>
      </w:r>
    </w:p>
    <w:p w:rsidR="005020E6" w:rsidRPr="008E1791" w:rsidRDefault="005020E6" w:rsidP="008E1791">
      <w:pPr>
        <w:pStyle w:val="NoSpacing"/>
      </w:pPr>
      <w:r w:rsidRPr="008E1791">
        <w:t>Центар за социјални рад</w:t>
      </w:r>
      <w:r w:rsidR="00F165FC" w:rsidRPr="008E1791">
        <w:t xml:space="preserve"> као установа социјалне заштите </w:t>
      </w:r>
      <w:r w:rsidRPr="008E1791">
        <w:t xml:space="preserve"> од</w:t>
      </w:r>
    </w:p>
    <w:p w:rsidR="005020E6" w:rsidRPr="008E1791" w:rsidRDefault="005020E6" w:rsidP="008E1791">
      <w:pPr>
        <w:pStyle w:val="NoSpacing"/>
      </w:pPr>
      <w:r w:rsidRPr="008E1791">
        <w:t>посебног значаја има велику улогу у реализацији највиших циљева и</w:t>
      </w:r>
    </w:p>
    <w:p w:rsidR="005020E6" w:rsidRPr="008E1791" w:rsidRDefault="005020E6" w:rsidP="008E1791">
      <w:pPr>
        <w:pStyle w:val="NoSpacing"/>
      </w:pPr>
      <w:r w:rsidRPr="008E1791">
        <w:t>задатака социјалне заштите.</w:t>
      </w:r>
    </w:p>
    <w:p w:rsidR="005020E6" w:rsidRPr="008E1791" w:rsidRDefault="005020E6" w:rsidP="008E1791">
      <w:pPr>
        <w:pStyle w:val="NoSpacing"/>
      </w:pPr>
    </w:p>
    <w:p w:rsidR="005020E6" w:rsidRPr="008E1791" w:rsidRDefault="005020E6" w:rsidP="008E1791">
      <w:pPr>
        <w:pStyle w:val="NoSpacing"/>
      </w:pPr>
      <w:r w:rsidRPr="008E1791">
        <w:t>Центар има улогу организатора и координатора свих социјалних</w:t>
      </w:r>
    </w:p>
    <w:p w:rsidR="005020E6" w:rsidRPr="008E1791" w:rsidRDefault="005020E6" w:rsidP="008E1791">
      <w:pPr>
        <w:pStyle w:val="NoSpacing"/>
      </w:pPr>
      <w:r w:rsidRPr="008E1791">
        <w:t>активности на подручју општин</w:t>
      </w:r>
      <w:r w:rsidR="0051391F" w:rsidRPr="008E1791">
        <w:t xml:space="preserve">е и основна   функција социјалне заштите је </w:t>
      </w:r>
    </w:p>
    <w:p w:rsidR="005020E6" w:rsidRPr="008E1791" w:rsidRDefault="005020E6" w:rsidP="008E1791">
      <w:pPr>
        <w:pStyle w:val="NoSpacing"/>
      </w:pPr>
      <w:r w:rsidRPr="008E1791">
        <w:t>остваривање социјалне</w:t>
      </w:r>
      <w:r w:rsidR="0051391F" w:rsidRPr="008E1791">
        <w:t xml:space="preserve"> сигурности гр</w:t>
      </w:r>
      <w:r w:rsidR="00B05735" w:rsidRPr="008E1791">
        <w:t>ађана  на принципу солидарности</w:t>
      </w:r>
      <w:r w:rsidR="0051391F" w:rsidRPr="008E1791">
        <w:t>, узајамности  и хуманости .</w:t>
      </w:r>
    </w:p>
    <w:p w:rsidR="005020E6" w:rsidRPr="008E1791" w:rsidRDefault="005020E6" w:rsidP="008E1791">
      <w:pPr>
        <w:pStyle w:val="NoSpacing"/>
      </w:pPr>
      <w:r w:rsidRPr="008E1791">
        <w:t>Циљеви социјалне заштите се остварују деловањем</w:t>
      </w:r>
      <w:r w:rsidR="0006481A" w:rsidRPr="008E1791">
        <w:t xml:space="preserve"> организованих  служби </w:t>
      </w:r>
    </w:p>
    <w:p w:rsidR="005020E6" w:rsidRPr="008E1791" w:rsidRDefault="005020E6" w:rsidP="008E1791">
      <w:pPr>
        <w:pStyle w:val="NoSpacing"/>
      </w:pPr>
      <w:r w:rsidRPr="008E1791">
        <w:t>институција и средствима која се издвајају у те</w:t>
      </w:r>
      <w:r w:rsidR="00B05735" w:rsidRPr="008E1791">
        <w:t xml:space="preserve"> сврхе</w:t>
      </w:r>
      <w:r w:rsidR="00E06D3D" w:rsidRPr="008E1791">
        <w:t xml:space="preserve"> усмерених </w:t>
      </w:r>
      <w:r w:rsidR="00B05735" w:rsidRPr="008E1791">
        <w:t xml:space="preserve">на стварање и побољшање услова </w:t>
      </w:r>
      <w:r w:rsidR="00E06D3D" w:rsidRPr="008E1791">
        <w:t>за живот свима онима  који  без подр</w:t>
      </w:r>
      <w:r w:rsidR="00B05735" w:rsidRPr="008E1791">
        <w:t>шке других то нису у могућности</w:t>
      </w:r>
      <w:r w:rsidR="00E06D3D" w:rsidRPr="008E1791">
        <w:t xml:space="preserve">. </w:t>
      </w:r>
    </w:p>
    <w:p w:rsidR="005020E6" w:rsidRPr="008E1791" w:rsidRDefault="005020E6" w:rsidP="008E1791">
      <w:pPr>
        <w:pStyle w:val="NoSpacing"/>
      </w:pPr>
      <w:r w:rsidRPr="008E1791">
        <w:t>Ц</w:t>
      </w:r>
      <w:r w:rsidR="00E06D3D" w:rsidRPr="008E1791">
        <w:t xml:space="preserve">ентар за социјални рад </w:t>
      </w:r>
      <w:r w:rsidRPr="008E1791">
        <w:t xml:space="preserve"> је установа  која применом стручног социјалног рада, спроводи социјалну</w:t>
      </w:r>
      <w:r w:rsidR="00E06D3D" w:rsidRPr="008E1791">
        <w:t xml:space="preserve"> политику и обезбеђује  социјалну сигурност грађана  на територији општине . </w:t>
      </w:r>
    </w:p>
    <w:p w:rsidR="005020E6" w:rsidRPr="008E1791" w:rsidRDefault="005020E6" w:rsidP="008E1791">
      <w:pPr>
        <w:pStyle w:val="NoSpacing"/>
      </w:pPr>
    </w:p>
    <w:p w:rsidR="005020E6" w:rsidRPr="008E1791" w:rsidRDefault="005020E6" w:rsidP="008E1791">
      <w:pPr>
        <w:pStyle w:val="NoSpacing"/>
        <w:rPr>
          <w:iCs/>
        </w:rPr>
      </w:pPr>
      <w:r w:rsidRPr="008E1791">
        <w:t>Делатност Центра је врло обимна и проистиче из Закона о</w:t>
      </w:r>
    </w:p>
    <w:p w:rsidR="005020E6" w:rsidRPr="008E1791" w:rsidRDefault="005020E6" w:rsidP="008E1791">
      <w:pPr>
        <w:pStyle w:val="NoSpacing"/>
      </w:pPr>
      <w:r w:rsidRPr="008E1791">
        <w:t>социјалној заштити, Породичног закона, Закона о финансијској</w:t>
      </w:r>
    </w:p>
    <w:p w:rsidR="00F165FC" w:rsidRPr="008E1791" w:rsidRDefault="005020E6" w:rsidP="008E1791">
      <w:pPr>
        <w:pStyle w:val="NoSpacing"/>
      </w:pPr>
      <w:r w:rsidRPr="008E1791">
        <w:t>подршци породици са децом, Закона о кривичном поступку</w:t>
      </w:r>
      <w:r w:rsidR="00F165FC" w:rsidRPr="008E1791">
        <w:t xml:space="preserve"> </w:t>
      </w:r>
    </w:p>
    <w:p w:rsidR="005020E6" w:rsidRPr="008E1791" w:rsidRDefault="00F165FC" w:rsidP="008E1791">
      <w:pPr>
        <w:pStyle w:val="NoSpacing"/>
      </w:pPr>
      <w:r w:rsidRPr="008E1791">
        <w:t>и Одлуком  о</w:t>
      </w:r>
      <w:r w:rsidR="00411AC6" w:rsidRPr="008E1791">
        <w:t xml:space="preserve"> социјалној  заштити  општине </w:t>
      </w:r>
      <w:r w:rsidR="00B05735" w:rsidRPr="008E1791">
        <w:t>Мали Иђош</w:t>
      </w:r>
      <w:r w:rsidR="00411AC6" w:rsidRPr="008E1791">
        <w:t xml:space="preserve"> . </w:t>
      </w:r>
    </w:p>
    <w:p w:rsidR="005020E6" w:rsidRPr="008E1791" w:rsidRDefault="005020E6" w:rsidP="008E1791">
      <w:pPr>
        <w:pStyle w:val="NoSpacing"/>
      </w:pPr>
      <w:r w:rsidRPr="008E1791">
        <w:t>Према Зако</w:t>
      </w:r>
      <w:r w:rsidR="0096015C" w:rsidRPr="008E1791">
        <w:t>ну о социјалној заштити задаци Ц</w:t>
      </w:r>
      <w:r w:rsidRPr="008E1791">
        <w:t>ентра за социјални</w:t>
      </w:r>
    </w:p>
    <w:p w:rsidR="005020E6" w:rsidRPr="008E1791" w:rsidRDefault="005020E6" w:rsidP="008E1791">
      <w:pPr>
        <w:pStyle w:val="NoSpacing"/>
      </w:pPr>
      <w:r w:rsidRPr="008E1791">
        <w:t>рад у оквиру јавних овлашћења су решавање у првом степену по</w:t>
      </w:r>
    </w:p>
    <w:p w:rsidR="005020E6" w:rsidRPr="008E1791" w:rsidRDefault="005020E6" w:rsidP="008E1791">
      <w:pPr>
        <w:pStyle w:val="NoSpacing"/>
      </w:pPr>
      <w:r w:rsidRPr="008E1791">
        <w:t>остваривању права утврђених овим законом и пружање услуга</w:t>
      </w:r>
    </w:p>
    <w:p w:rsidR="005020E6" w:rsidRPr="008E1791" w:rsidRDefault="005020E6" w:rsidP="008E1791">
      <w:pPr>
        <w:pStyle w:val="NoSpacing"/>
      </w:pPr>
      <w:r w:rsidRPr="008E1791">
        <w:t>социјалног рада у поступку реша</w:t>
      </w:r>
      <w:r w:rsidR="0006481A" w:rsidRPr="008E1791">
        <w:t xml:space="preserve">вања о тим правима. </w:t>
      </w:r>
    </w:p>
    <w:p w:rsidR="005020E6" w:rsidRPr="008E1791" w:rsidRDefault="005020E6" w:rsidP="008E1791">
      <w:pPr>
        <w:pStyle w:val="NoSpacing"/>
      </w:pPr>
      <w:r w:rsidRPr="008E1791">
        <w:t>Центар, у остваривању своје делатности, сарађује и развија</w:t>
      </w:r>
    </w:p>
    <w:p w:rsidR="005020E6" w:rsidRPr="008E1791" w:rsidRDefault="005020E6" w:rsidP="008E1791">
      <w:pPr>
        <w:pStyle w:val="NoSpacing"/>
      </w:pPr>
      <w:r w:rsidRPr="008E1791">
        <w:t>партнерства са органима државе, локалне заједнице, јавним службама,</w:t>
      </w:r>
    </w:p>
    <w:p w:rsidR="005020E6" w:rsidRPr="008E1791" w:rsidRDefault="005020E6" w:rsidP="008E1791">
      <w:pPr>
        <w:pStyle w:val="NoSpacing"/>
      </w:pPr>
      <w:r w:rsidRPr="008E1791">
        <w:t>удружењима грађана и невладиним организацијама, месним</w:t>
      </w:r>
    </w:p>
    <w:p w:rsidR="005020E6" w:rsidRPr="008E1791" w:rsidRDefault="005020E6" w:rsidP="008E1791">
      <w:pPr>
        <w:pStyle w:val="NoSpacing"/>
      </w:pPr>
      <w:r w:rsidRPr="008E1791">
        <w:t>заједницама, верским организацијама, предузећима, установама,</w:t>
      </w:r>
    </w:p>
    <w:p w:rsidR="005020E6" w:rsidRPr="008E1791" w:rsidRDefault="005020E6" w:rsidP="008E1791">
      <w:pPr>
        <w:pStyle w:val="NoSpacing"/>
      </w:pPr>
      <w:r w:rsidRPr="008E1791">
        <w:t>медијима, породицама и појединцима.</w:t>
      </w:r>
    </w:p>
    <w:p w:rsidR="005020E6" w:rsidRPr="008E1791" w:rsidRDefault="005020E6" w:rsidP="008E1791">
      <w:pPr>
        <w:pStyle w:val="NoSpacing"/>
        <w:rPr>
          <w:color w:val="444444"/>
        </w:rPr>
      </w:pPr>
      <w:r w:rsidRPr="008E1791">
        <w:t xml:space="preserve">Центар о свом раду редовно извештава надлежне републичке </w:t>
      </w:r>
      <w:r w:rsidRPr="008E1791">
        <w:rPr>
          <w:color w:val="444444"/>
        </w:rPr>
        <w:t>и</w:t>
      </w:r>
    </w:p>
    <w:p w:rsidR="005020E6" w:rsidRPr="008E1791" w:rsidRDefault="005020E6" w:rsidP="008E1791">
      <w:pPr>
        <w:pStyle w:val="NoSpacing"/>
      </w:pPr>
      <w:r w:rsidRPr="008E1791">
        <w:t>општинске органе, отворен је према јавности, као и новим идејама и</w:t>
      </w:r>
    </w:p>
    <w:p w:rsidR="005020E6" w:rsidRPr="008E1791" w:rsidRDefault="005020E6" w:rsidP="008E1791">
      <w:pPr>
        <w:pStyle w:val="NoSpacing"/>
      </w:pPr>
      <w:r w:rsidRPr="008E1791">
        <w:t>приступима.</w:t>
      </w:r>
    </w:p>
    <w:p w:rsidR="005020E6" w:rsidRPr="008E1791" w:rsidRDefault="005020E6" w:rsidP="008E1791">
      <w:pPr>
        <w:pStyle w:val="NoSpacing"/>
      </w:pPr>
    </w:p>
    <w:p w:rsidR="005020E6" w:rsidRPr="008E1791" w:rsidRDefault="005020E6" w:rsidP="008E1791">
      <w:pPr>
        <w:pStyle w:val="NoSpacing"/>
      </w:pPr>
      <w:r w:rsidRPr="008E1791">
        <w:t>Поред примене класичних облика социјалне заштите у овом</w:t>
      </w:r>
    </w:p>
    <w:p w:rsidR="005020E6" w:rsidRPr="008E1791" w:rsidRDefault="005020E6" w:rsidP="008E1791">
      <w:pPr>
        <w:pStyle w:val="NoSpacing"/>
      </w:pPr>
      <w:r w:rsidRPr="008E1791">
        <w:t>планском периоду приоритет треба дати примени и развоју отворених</w:t>
      </w:r>
    </w:p>
    <w:p w:rsidR="005020E6" w:rsidRPr="008E1791" w:rsidRDefault="005020E6" w:rsidP="008E1791">
      <w:pPr>
        <w:pStyle w:val="NoSpacing"/>
      </w:pPr>
      <w:r w:rsidRPr="008E1791">
        <w:t>као и превентивних облика социјалне заштите свих категорија</w:t>
      </w:r>
    </w:p>
    <w:p w:rsidR="005020E6" w:rsidRPr="008E1791" w:rsidRDefault="005020E6" w:rsidP="008E1791">
      <w:pPr>
        <w:pStyle w:val="NoSpacing"/>
      </w:pPr>
      <w:r w:rsidRPr="008E1791">
        <w:t>корисника, а у циљу обезбеђења задовољавајућег третмана и веће</w:t>
      </w:r>
    </w:p>
    <w:p w:rsidR="005020E6" w:rsidRPr="008E1791" w:rsidRDefault="005020E6" w:rsidP="008E1791">
      <w:pPr>
        <w:pStyle w:val="NoSpacing"/>
      </w:pPr>
      <w:r w:rsidRPr="008E1791">
        <w:t>обухваћености становништва.</w:t>
      </w:r>
    </w:p>
    <w:p w:rsidR="005020E6" w:rsidRPr="008E1791" w:rsidRDefault="005020E6" w:rsidP="008E1791">
      <w:pPr>
        <w:pStyle w:val="NoSpacing"/>
      </w:pPr>
      <w:r w:rsidRPr="008E1791">
        <w:t>Спровођење социјалне заштите мора бити окренуто</w:t>
      </w:r>
    </w:p>
    <w:p w:rsidR="005020E6" w:rsidRPr="008E1791" w:rsidRDefault="005020E6" w:rsidP="008E1791">
      <w:pPr>
        <w:pStyle w:val="NoSpacing"/>
      </w:pPr>
      <w:r w:rsidRPr="008E1791">
        <w:t>задовољавању потреба појединаца, породице и група, посебно оних</w:t>
      </w:r>
    </w:p>
    <w:p w:rsidR="005020E6" w:rsidRPr="008E1791" w:rsidRDefault="005020E6" w:rsidP="008E1791">
      <w:pPr>
        <w:pStyle w:val="NoSpacing"/>
      </w:pPr>
      <w:r w:rsidRPr="008E1791">
        <w:lastRenderedPageBreak/>
        <w:t>лица којима је дуже времена или трајно потребна друштвена помоћ.</w:t>
      </w:r>
    </w:p>
    <w:p w:rsidR="00411AC6" w:rsidRPr="008E1791" w:rsidRDefault="00411AC6" w:rsidP="008E1791">
      <w:pPr>
        <w:pStyle w:val="NoSpacing"/>
      </w:pPr>
    </w:p>
    <w:p w:rsidR="005020E6" w:rsidRPr="00AB025D" w:rsidRDefault="005020E6" w:rsidP="008E1791">
      <w:pPr>
        <w:pStyle w:val="NoSpacing"/>
        <w:rPr>
          <w:b/>
        </w:rPr>
      </w:pPr>
      <w:r w:rsidRPr="00AB025D">
        <w:rPr>
          <w:b/>
        </w:rPr>
        <w:t>II ЗАШТИТА КОРИСНИКА И ОСТВАРИВАЊЕ ПРАВА У</w:t>
      </w:r>
    </w:p>
    <w:p w:rsidR="005020E6" w:rsidRDefault="005020E6" w:rsidP="008E1791">
      <w:pPr>
        <w:pStyle w:val="NoSpacing"/>
        <w:rPr>
          <w:b/>
        </w:rPr>
      </w:pPr>
      <w:r w:rsidRPr="00AB025D">
        <w:rPr>
          <w:b/>
        </w:rPr>
        <w:t>СОЦИЈАЛНОЈ ЗАШТИТИ</w:t>
      </w:r>
    </w:p>
    <w:p w:rsidR="00AB025D" w:rsidRPr="00AB025D" w:rsidRDefault="00AB025D" w:rsidP="008E1791">
      <w:pPr>
        <w:pStyle w:val="NoSpacing"/>
        <w:rPr>
          <w:b/>
        </w:rPr>
      </w:pPr>
    </w:p>
    <w:p w:rsidR="005020E6" w:rsidRPr="008E1791" w:rsidRDefault="005020E6" w:rsidP="008E1791">
      <w:pPr>
        <w:pStyle w:val="NoSpacing"/>
      </w:pPr>
      <w:r w:rsidRPr="008E1791">
        <w:t>На основу праћења извештаја и рада Центра можемо и у</w:t>
      </w:r>
    </w:p>
    <w:p w:rsidR="005020E6" w:rsidRPr="008E1791" w:rsidRDefault="00411AC6" w:rsidP="008E1791">
      <w:pPr>
        <w:pStyle w:val="NoSpacing"/>
      </w:pPr>
      <w:r w:rsidRPr="008E1791">
        <w:t>20</w:t>
      </w:r>
      <w:r w:rsidR="00B05735" w:rsidRPr="008E1791">
        <w:t>2</w:t>
      </w:r>
      <w:r w:rsidR="002F7D1C">
        <w:t>2</w:t>
      </w:r>
      <w:r w:rsidRPr="008E1791">
        <w:t xml:space="preserve">.години очекивати </w:t>
      </w:r>
      <w:r w:rsidR="005020E6" w:rsidRPr="008E1791">
        <w:t xml:space="preserve"> раст броја корисника услуга социјалне</w:t>
      </w:r>
    </w:p>
    <w:p w:rsidR="005020E6" w:rsidRPr="008E1791" w:rsidRDefault="005020E6" w:rsidP="008E1791">
      <w:pPr>
        <w:pStyle w:val="NoSpacing"/>
      </w:pPr>
      <w:r w:rsidRPr="008E1791">
        <w:t>заштите, нарочито у броју корисника новчане социјалне помоћи и</w:t>
      </w:r>
    </w:p>
    <w:p w:rsidR="005020E6" w:rsidRPr="008E1791" w:rsidRDefault="00B05735" w:rsidP="008E1791">
      <w:pPr>
        <w:pStyle w:val="NoSpacing"/>
      </w:pPr>
      <w:r w:rsidRPr="008E1791">
        <w:t>једнократне новчане помоћи</w:t>
      </w:r>
      <w:r w:rsidR="00D73547" w:rsidRPr="008E1791">
        <w:t>, додат</w:t>
      </w:r>
      <w:r w:rsidRPr="008E1791">
        <w:t>ка</w:t>
      </w:r>
      <w:r w:rsidR="00D73547" w:rsidRPr="008E1791">
        <w:t xml:space="preserve"> за помоћ и негу другог лица поремећени породични и партнер</w:t>
      </w:r>
      <w:r w:rsidRPr="008E1791">
        <w:t xml:space="preserve">ски односи, старатељство и др </w:t>
      </w:r>
      <w:r w:rsidR="005020E6" w:rsidRPr="008E1791">
        <w:t>.</w:t>
      </w:r>
    </w:p>
    <w:p w:rsidR="005020E6" w:rsidRPr="008E1791" w:rsidRDefault="005020E6" w:rsidP="008E1791">
      <w:pPr>
        <w:pStyle w:val="NoSpacing"/>
        <w:rPr>
          <w:iCs/>
        </w:rPr>
      </w:pPr>
    </w:p>
    <w:p w:rsidR="005020E6" w:rsidRPr="008E1791" w:rsidRDefault="00CC3FEF" w:rsidP="008E1791">
      <w:pPr>
        <w:pStyle w:val="NoSpacing"/>
      </w:pPr>
      <w:r w:rsidRPr="008E1791">
        <w:t>У 20</w:t>
      </w:r>
      <w:r w:rsidR="00B05735" w:rsidRPr="008E1791">
        <w:t>2</w:t>
      </w:r>
      <w:r w:rsidR="002F7D1C">
        <w:t>2</w:t>
      </w:r>
      <w:r w:rsidRPr="008E1791">
        <w:t xml:space="preserve">.години очекујемо </w:t>
      </w:r>
      <w:r w:rsidR="005020E6" w:rsidRPr="008E1791">
        <w:t xml:space="preserve"> пораст броја корисника</w:t>
      </w:r>
    </w:p>
    <w:p w:rsidR="005020E6" w:rsidRPr="00434417" w:rsidRDefault="00D73547" w:rsidP="00434417">
      <w:pPr>
        <w:pStyle w:val="NoSpacing"/>
      </w:pPr>
      <w:r w:rsidRPr="008E1791">
        <w:t xml:space="preserve">новчане социјалне помоћи </w:t>
      </w:r>
      <w:r w:rsidR="00CC3FEF" w:rsidRPr="008E1791">
        <w:t xml:space="preserve"> због </w:t>
      </w:r>
      <w:r w:rsidR="00B05735" w:rsidRPr="008E1791">
        <w:t>пандемије изазване вирусом корона</w:t>
      </w:r>
      <w:r w:rsidR="005020E6" w:rsidRPr="008E1791">
        <w:t>. Кориснике новчане социјалне</w:t>
      </w:r>
      <w:r w:rsidR="00B05735" w:rsidRPr="008E1791">
        <w:t xml:space="preserve"> помоћи делом чине незапослени</w:t>
      </w:r>
      <w:r w:rsidR="00CC3FEF" w:rsidRPr="008E1791">
        <w:t xml:space="preserve">, радно </w:t>
      </w:r>
      <w:r w:rsidR="00CC3FEF" w:rsidRPr="00434417">
        <w:t xml:space="preserve">способна </w:t>
      </w:r>
      <w:r w:rsidR="00434417">
        <w:t xml:space="preserve">лица и Центар ће од </w:t>
      </w:r>
    </w:p>
    <w:p w:rsidR="005020E6" w:rsidRPr="008E1791" w:rsidRDefault="005020E6" w:rsidP="008E1791">
      <w:pPr>
        <w:pStyle w:val="NoSpacing"/>
      </w:pPr>
      <w:r w:rsidRPr="008E1791">
        <w:t>Националне службе запошљавања добијати валидне податке о радно</w:t>
      </w:r>
    </w:p>
    <w:p w:rsidR="005020E6" w:rsidRPr="008E1791" w:rsidRDefault="00D73547" w:rsidP="008E1791">
      <w:pPr>
        <w:pStyle w:val="NoSpacing"/>
      </w:pPr>
      <w:r w:rsidRPr="008E1791">
        <w:t>способним к</w:t>
      </w:r>
      <w:r w:rsidR="005020E6" w:rsidRPr="008E1791">
        <w:t>орисницима, њиховој радној активацији и евентуалном</w:t>
      </w:r>
    </w:p>
    <w:p w:rsidR="005020E6" w:rsidRPr="008E1791" w:rsidRDefault="005020E6" w:rsidP="008E1791">
      <w:pPr>
        <w:pStyle w:val="NoSpacing"/>
      </w:pPr>
      <w:r w:rsidRPr="008E1791">
        <w:t>одбијању радног ангажовања.</w:t>
      </w:r>
    </w:p>
    <w:p w:rsidR="005020E6" w:rsidRPr="008E1791" w:rsidRDefault="005020E6" w:rsidP="008E1791">
      <w:pPr>
        <w:pStyle w:val="NoSpacing"/>
      </w:pPr>
      <w:r w:rsidRPr="008E1791">
        <w:t>Претпоставка је да ће структуру корисника који подносе захтев за</w:t>
      </w:r>
    </w:p>
    <w:p w:rsidR="005020E6" w:rsidRPr="008E1791" w:rsidRDefault="005020E6" w:rsidP="008E1791">
      <w:pPr>
        <w:pStyle w:val="NoSpacing"/>
      </w:pPr>
      <w:r w:rsidRPr="008E1791">
        <w:t>новчану социјалну помоћ чинити претежно вишечлана домаћинства</w:t>
      </w:r>
    </w:p>
    <w:p w:rsidR="005020E6" w:rsidRPr="008E1791" w:rsidRDefault="00F165FC" w:rsidP="008E1791">
      <w:pPr>
        <w:pStyle w:val="NoSpacing"/>
      </w:pPr>
      <w:r w:rsidRPr="008E1791">
        <w:t xml:space="preserve">сеоског подручја </w:t>
      </w:r>
      <w:r w:rsidR="005020E6" w:rsidRPr="008E1791">
        <w:t xml:space="preserve"> чији носиоци права спадају у</w:t>
      </w:r>
    </w:p>
    <w:p w:rsidR="005020E6" w:rsidRPr="008E1791" w:rsidRDefault="005020E6" w:rsidP="008E1791">
      <w:pPr>
        <w:pStyle w:val="NoSpacing"/>
      </w:pPr>
      <w:r w:rsidRPr="008E1791">
        <w:t>категорију одраслих особ</w:t>
      </w:r>
      <w:r w:rsidR="00D73547" w:rsidRPr="008E1791">
        <w:t xml:space="preserve">а. </w:t>
      </w:r>
    </w:p>
    <w:p w:rsidR="005020E6" w:rsidRPr="008E1791" w:rsidRDefault="00D73547" w:rsidP="008E1791">
      <w:pPr>
        <w:pStyle w:val="NoSpacing"/>
      </w:pPr>
      <w:r w:rsidRPr="008E1791">
        <w:t>Због ве</w:t>
      </w:r>
      <w:r w:rsidR="00B05735" w:rsidRPr="008E1791">
        <w:t xml:space="preserve">ликог броја незапослених лица и </w:t>
      </w:r>
      <w:r w:rsidRPr="008E1791">
        <w:t xml:space="preserve">лица која су радно неспособна  потребно је </w:t>
      </w:r>
      <w:r w:rsidR="00B05735" w:rsidRPr="008E1791">
        <w:t xml:space="preserve">из буџета  локалне самоуправе </w:t>
      </w:r>
      <w:r w:rsidRPr="008E1791">
        <w:t xml:space="preserve">предвидети већа средства за једнократне новчане помоћи , помоћ </w:t>
      </w:r>
      <w:r w:rsidR="00E5039C" w:rsidRPr="008E1791">
        <w:t>за лечење</w:t>
      </w:r>
      <w:r w:rsidR="00B05735" w:rsidRPr="008E1791">
        <w:t>, посебно за тешко оболелела лица</w:t>
      </w:r>
      <w:r w:rsidR="00434417">
        <w:t xml:space="preserve"> од тумора</w:t>
      </w:r>
      <w:r w:rsidR="00E5039C" w:rsidRPr="008E1791">
        <w:t xml:space="preserve"> , </w:t>
      </w:r>
      <w:r w:rsidR="00434417">
        <w:t xml:space="preserve">и </w:t>
      </w:r>
      <w:r w:rsidR="00E5039C" w:rsidRPr="008E1791">
        <w:t xml:space="preserve">за куповину </w:t>
      </w:r>
      <w:r w:rsidR="00B05735" w:rsidRPr="008E1791">
        <w:t>основних животних намирница</w:t>
      </w:r>
      <w:r w:rsidR="00E5039C" w:rsidRPr="008E1791">
        <w:t>.</w:t>
      </w:r>
      <w:r w:rsidRPr="008E1791">
        <w:t xml:space="preserve">  </w:t>
      </w:r>
    </w:p>
    <w:p w:rsidR="005020E6" w:rsidRPr="008E1791" w:rsidRDefault="005020E6" w:rsidP="008E1791">
      <w:pPr>
        <w:pStyle w:val="NoSpacing"/>
      </w:pPr>
    </w:p>
    <w:p w:rsidR="005020E6" w:rsidRPr="008E1791" w:rsidRDefault="005020E6" w:rsidP="008E1791">
      <w:pPr>
        <w:pStyle w:val="NoSpacing"/>
      </w:pPr>
    </w:p>
    <w:p w:rsidR="005020E6" w:rsidRPr="00AB025D" w:rsidRDefault="005020E6" w:rsidP="008E1791">
      <w:pPr>
        <w:pStyle w:val="NoSpacing"/>
        <w:rPr>
          <w:b/>
        </w:rPr>
      </w:pPr>
      <w:r w:rsidRPr="00AB025D">
        <w:rPr>
          <w:b/>
        </w:rPr>
        <w:t>III ЗАШТИТА ПОЈЕДИНИХ ГРУПА КОРИСНИКА</w:t>
      </w:r>
    </w:p>
    <w:p w:rsidR="00B05735" w:rsidRPr="008E1791" w:rsidRDefault="00B05735" w:rsidP="008E1791">
      <w:pPr>
        <w:pStyle w:val="NoSpacing"/>
        <w:rPr>
          <w:iCs/>
        </w:rPr>
      </w:pPr>
    </w:p>
    <w:p w:rsidR="005020E6" w:rsidRPr="00AB025D" w:rsidRDefault="005020E6" w:rsidP="008E1791">
      <w:pPr>
        <w:pStyle w:val="NoSpacing"/>
        <w:rPr>
          <w:b/>
          <w:iCs/>
        </w:rPr>
      </w:pPr>
      <w:r w:rsidRPr="00AB025D">
        <w:rPr>
          <w:b/>
          <w:iCs/>
        </w:rPr>
        <w:t>ДЕЦА БЕЗ РОДИТЕЉСКОГ СТАРАЊА</w:t>
      </w:r>
    </w:p>
    <w:p w:rsidR="005020E6" w:rsidRPr="008E1791" w:rsidRDefault="005020E6" w:rsidP="008E1791">
      <w:pPr>
        <w:pStyle w:val="NoSpacing"/>
      </w:pPr>
    </w:p>
    <w:p w:rsidR="005020E6" w:rsidRPr="008E1791" w:rsidRDefault="005020E6" w:rsidP="008E1791">
      <w:pPr>
        <w:pStyle w:val="NoSpacing"/>
      </w:pPr>
      <w:r w:rsidRPr="008E1791">
        <w:t>Основни облици и мере социјалне и породично правне заштите деце</w:t>
      </w:r>
    </w:p>
    <w:p w:rsidR="005020E6" w:rsidRPr="008E1791" w:rsidRDefault="005020E6" w:rsidP="008E1791">
      <w:pPr>
        <w:pStyle w:val="NoSpacing"/>
      </w:pPr>
      <w:r w:rsidRPr="008E1791">
        <w:t>без родитељског старања су: смештај у другу породицу, смештај у</w:t>
      </w:r>
    </w:p>
    <w:p w:rsidR="005020E6" w:rsidRPr="008E1791" w:rsidRDefault="005020E6" w:rsidP="008E1791">
      <w:pPr>
        <w:pStyle w:val="NoSpacing"/>
      </w:pPr>
      <w:r w:rsidRPr="008E1791">
        <w:t>установу социјалне заштите, старатељство и усвојење.</w:t>
      </w:r>
    </w:p>
    <w:p w:rsidR="005020E6" w:rsidRPr="008E1791" w:rsidRDefault="005020E6" w:rsidP="008E1791">
      <w:pPr>
        <w:pStyle w:val="NoSpacing"/>
      </w:pPr>
      <w:r w:rsidRPr="008E1791">
        <w:t>Центар ће и у 20</w:t>
      </w:r>
      <w:r w:rsidR="00B05735" w:rsidRPr="008E1791">
        <w:t>2</w:t>
      </w:r>
      <w:r w:rsidR="002F7D1C">
        <w:t>2</w:t>
      </w:r>
      <w:r w:rsidRPr="008E1791">
        <w:t>.години водити адекватну бригу о деци без</w:t>
      </w:r>
    </w:p>
    <w:p w:rsidR="005020E6" w:rsidRPr="008E1791" w:rsidRDefault="00D73547" w:rsidP="008E1791">
      <w:pPr>
        <w:pStyle w:val="NoSpacing"/>
      </w:pPr>
      <w:r w:rsidRPr="008E1791">
        <w:t>родитељског старања кроз услуге п</w:t>
      </w:r>
      <w:r w:rsidR="00D30AFC" w:rsidRPr="008E1791">
        <w:t>ородичног смештаја у едуковане х</w:t>
      </w:r>
      <w:r w:rsidRPr="008E1791">
        <w:t>ранитељске породице или  у сродничке породице</w:t>
      </w:r>
      <w:r w:rsidR="00B05735" w:rsidRPr="008E1791">
        <w:t>,</w:t>
      </w:r>
      <w:r w:rsidRPr="008E1791">
        <w:t xml:space="preserve"> </w:t>
      </w:r>
      <w:r w:rsidR="00D30AFC" w:rsidRPr="008E1791">
        <w:t xml:space="preserve"> те се планира </w:t>
      </w:r>
      <w:r w:rsidR="002F7D1C">
        <w:t>крајем</w:t>
      </w:r>
      <w:r w:rsidR="00D30AFC" w:rsidRPr="008E1791">
        <w:t xml:space="preserve">  20</w:t>
      </w:r>
      <w:r w:rsidR="00B05735" w:rsidRPr="008E1791">
        <w:t>2</w:t>
      </w:r>
      <w:r w:rsidR="002F7D1C">
        <w:t>2</w:t>
      </w:r>
      <w:r w:rsidR="00B05735" w:rsidRPr="008E1791">
        <w:t xml:space="preserve"> године завршетак  </w:t>
      </w:r>
      <w:r w:rsidR="00D30AFC" w:rsidRPr="008E1791">
        <w:t>едуковањ</w:t>
      </w:r>
      <w:r w:rsidR="00B05735" w:rsidRPr="008E1791">
        <w:t>а</w:t>
      </w:r>
      <w:r w:rsidR="002F7D1C">
        <w:t xml:space="preserve"> четири</w:t>
      </w:r>
      <w:r w:rsidR="00D30AFC" w:rsidRPr="008E1791">
        <w:t xml:space="preserve"> нов</w:t>
      </w:r>
      <w:r w:rsidR="002F7D1C">
        <w:t xml:space="preserve">е </w:t>
      </w:r>
      <w:r w:rsidR="00D30AFC" w:rsidRPr="008E1791">
        <w:t>хранитељиц</w:t>
      </w:r>
      <w:r w:rsidR="002F7D1C">
        <w:t xml:space="preserve">е </w:t>
      </w:r>
      <w:r w:rsidR="00D30AFC" w:rsidRPr="008E1791">
        <w:t xml:space="preserve"> </w:t>
      </w:r>
      <w:r w:rsidR="002F7D1C">
        <w:t>које похађају обуку преко Центра за породични смештај и усвојење у Суботици</w:t>
      </w:r>
      <w:r w:rsidR="00D30AFC" w:rsidRPr="008E1791">
        <w:t xml:space="preserve">.    </w:t>
      </w:r>
      <w:r w:rsidRPr="008E1791">
        <w:t xml:space="preserve"> </w:t>
      </w:r>
    </w:p>
    <w:p w:rsidR="005020E6" w:rsidRPr="008E1791" w:rsidRDefault="005020E6" w:rsidP="008E1791">
      <w:pPr>
        <w:pStyle w:val="NoSpacing"/>
      </w:pPr>
      <w:r w:rsidRPr="008E1791">
        <w:t>У оквиру старатељства стручни радници ће се посебно</w:t>
      </w:r>
      <w:r w:rsidR="00F165FC" w:rsidRPr="008E1791">
        <w:t xml:space="preserve"> ангажовати  на </w:t>
      </w:r>
    </w:p>
    <w:p w:rsidR="00B05735" w:rsidRPr="008E1791" w:rsidRDefault="005020E6" w:rsidP="008E1791">
      <w:pPr>
        <w:pStyle w:val="NoSpacing"/>
      </w:pPr>
      <w:r w:rsidRPr="008E1791">
        <w:t xml:space="preserve"> пружању услуга помоћи и подршке </w:t>
      </w:r>
      <w:r w:rsidR="00D30AFC" w:rsidRPr="008E1791">
        <w:t xml:space="preserve"> - заштита личности , здравља и образовања штићеника . </w:t>
      </w:r>
    </w:p>
    <w:p w:rsidR="005020E6" w:rsidRPr="008E1791" w:rsidRDefault="005020E6" w:rsidP="008E1791">
      <w:pPr>
        <w:pStyle w:val="NoSpacing"/>
      </w:pPr>
      <w:r w:rsidRPr="008E1791">
        <w:t xml:space="preserve"> </w:t>
      </w:r>
    </w:p>
    <w:p w:rsidR="005020E6" w:rsidRPr="00AB025D" w:rsidRDefault="005020E6" w:rsidP="008E1791">
      <w:pPr>
        <w:pStyle w:val="NoSpacing"/>
        <w:rPr>
          <w:b/>
          <w:iCs/>
        </w:rPr>
      </w:pPr>
      <w:r w:rsidRPr="00AB025D">
        <w:rPr>
          <w:b/>
          <w:iCs/>
        </w:rPr>
        <w:t>ДЕЦА ЖРТВЕ НАСИЉА И ЗАНЕМАРИВАЊА</w:t>
      </w:r>
    </w:p>
    <w:p w:rsidR="00B05735" w:rsidRPr="00AB025D" w:rsidRDefault="00B05735" w:rsidP="008E1791">
      <w:pPr>
        <w:pStyle w:val="NoSpacing"/>
        <w:rPr>
          <w:b/>
          <w:iCs/>
        </w:rPr>
      </w:pPr>
    </w:p>
    <w:p w:rsidR="005020E6" w:rsidRPr="008E1791" w:rsidRDefault="00D30AFC" w:rsidP="008E1791">
      <w:pPr>
        <w:pStyle w:val="NoSpacing"/>
      </w:pPr>
      <w:r w:rsidRPr="008E1791">
        <w:t>Ова   категорија деце ужива посебну заштиту    и</w:t>
      </w:r>
      <w:r w:rsidR="005020E6" w:rsidRPr="008E1791">
        <w:t xml:space="preserve"> током 20</w:t>
      </w:r>
      <w:r w:rsidR="00B05735" w:rsidRPr="008E1791">
        <w:t>2</w:t>
      </w:r>
      <w:r w:rsidR="002F7D1C">
        <w:t>2</w:t>
      </w:r>
      <w:r w:rsidR="005020E6" w:rsidRPr="008E1791">
        <w:t>. године планира се обезбеђење сигурног и</w:t>
      </w:r>
      <w:r w:rsidR="00CC3FEF" w:rsidRPr="008E1791">
        <w:t xml:space="preserve"> безбедног окружења  за децу као жртве насиља  и</w:t>
      </w:r>
    </w:p>
    <w:p w:rsidR="00B05735" w:rsidRPr="008E1791" w:rsidRDefault="00D30AFC" w:rsidP="008E1791">
      <w:pPr>
        <w:pStyle w:val="NoSpacing"/>
      </w:pPr>
      <w:r w:rsidRPr="008E1791">
        <w:t xml:space="preserve">занемаривања у адекватне хранитељске породице </w:t>
      </w:r>
      <w:r w:rsidR="005020E6" w:rsidRPr="008E1791">
        <w:t>као и психо-социјална, правна,</w:t>
      </w:r>
      <w:r w:rsidR="00B05735" w:rsidRPr="008E1791">
        <w:t>здравствена подршка</w:t>
      </w:r>
      <w:r w:rsidR="00CC3FEF" w:rsidRPr="008E1791">
        <w:t>.</w:t>
      </w:r>
    </w:p>
    <w:p w:rsidR="00CC3FEF" w:rsidRPr="008E1791" w:rsidRDefault="00B05735" w:rsidP="008E1791">
      <w:pPr>
        <w:pStyle w:val="NoSpacing"/>
      </w:pPr>
      <w:r w:rsidRPr="008E1791">
        <w:t xml:space="preserve">На нивоу Центра биће </w:t>
      </w:r>
      <w:r w:rsidR="00D30AFC" w:rsidRPr="008E1791">
        <w:t xml:space="preserve">формиран стручни тим за заштиту деце од злоупотребе </w:t>
      </w:r>
      <w:r w:rsidRPr="008E1791">
        <w:t>занемаривања</w:t>
      </w:r>
      <w:r w:rsidR="00D30AFC" w:rsidRPr="008E1791">
        <w:t xml:space="preserve">, навођења на просјачење </w:t>
      </w:r>
      <w:r w:rsidRPr="008E1791">
        <w:t>у оквиру кога ћемо се заложити</w:t>
      </w:r>
      <w:r w:rsidR="005020E6" w:rsidRPr="008E1791">
        <w:t xml:space="preserve"> заложити се за спровођење з</w:t>
      </w:r>
      <w:r w:rsidR="0096015C" w:rsidRPr="008E1791">
        <w:t>аконског</w:t>
      </w:r>
      <w:r w:rsidRPr="008E1791">
        <w:t xml:space="preserve"> </w:t>
      </w:r>
      <w:r w:rsidR="005020E6" w:rsidRPr="008E1791">
        <w:lastRenderedPageBreak/>
        <w:t>санкционисања злостављања како деце тако и одраслих, и доследно</w:t>
      </w:r>
      <w:r w:rsidRPr="008E1791">
        <w:t xml:space="preserve"> </w:t>
      </w:r>
      <w:r w:rsidR="0096015C" w:rsidRPr="008E1791">
        <w:t>спроводити казнене мере,</w:t>
      </w:r>
      <w:r w:rsidR="00CC3FEF" w:rsidRPr="008E1791">
        <w:t xml:space="preserve"> водити судске поступке за лишавање родитељског права .</w:t>
      </w:r>
    </w:p>
    <w:p w:rsidR="009E5286" w:rsidRPr="008E1791" w:rsidRDefault="005020E6" w:rsidP="008E1791">
      <w:pPr>
        <w:pStyle w:val="NoSpacing"/>
      </w:pPr>
      <w:r w:rsidRPr="008E1791">
        <w:t xml:space="preserve">У том смислу, а у складу са </w:t>
      </w:r>
      <w:r w:rsidR="009E5286" w:rsidRPr="008E1791">
        <w:t xml:space="preserve">Законом о спречавању насиља у породици  случајевима насиља </w:t>
      </w:r>
      <w:r w:rsidR="00CC3FEF" w:rsidRPr="008E1791">
        <w:t xml:space="preserve">над женама и партнерским  односима  </w:t>
      </w:r>
      <w:r w:rsidR="009E5286" w:rsidRPr="008E1791">
        <w:t xml:space="preserve">вршићемо </w:t>
      </w:r>
    </w:p>
    <w:p w:rsidR="005020E6" w:rsidRDefault="005020E6" w:rsidP="008E1791">
      <w:pPr>
        <w:pStyle w:val="NoSpacing"/>
      </w:pPr>
      <w:r w:rsidRPr="008E1791">
        <w:t>з</w:t>
      </w:r>
      <w:r w:rsidR="00CC3FEF" w:rsidRPr="008E1791">
        <w:t>аштиту жртава насиља у породици са свим релевантним институцијама на нивоу општине</w:t>
      </w:r>
      <w:r w:rsidR="009E5286" w:rsidRPr="008E1791">
        <w:t>,</w:t>
      </w:r>
      <w:r w:rsidR="00CC3FEF" w:rsidRPr="008E1791">
        <w:t xml:space="preserve"> и даље се планира  дежурство радника у случајевима насиља . </w:t>
      </w:r>
    </w:p>
    <w:p w:rsidR="00AB025D" w:rsidRPr="008E1791" w:rsidRDefault="00AB025D" w:rsidP="008E1791">
      <w:pPr>
        <w:pStyle w:val="NoSpacing"/>
      </w:pPr>
    </w:p>
    <w:p w:rsidR="005020E6" w:rsidRPr="00AB025D" w:rsidRDefault="005020E6" w:rsidP="008E1791">
      <w:pPr>
        <w:pStyle w:val="NoSpacing"/>
        <w:rPr>
          <w:b/>
          <w:iCs/>
        </w:rPr>
      </w:pPr>
      <w:r w:rsidRPr="00AB025D">
        <w:rPr>
          <w:b/>
          <w:iCs/>
        </w:rPr>
        <w:t>ДЕЦА ИЗ ПОРОДИЦА СА ПОРЕМЕЋЕНИМ ПОРОДИЧНИМ</w:t>
      </w:r>
    </w:p>
    <w:p w:rsidR="005020E6" w:rsidRDefault="005020E6" w:rsidP="008E1791">
      <w:pPr>
        <w:pStyle w:val="NoSpacing"/>
        <w:rPr>
          <w:b/>
          <w:iCs/>
        </w:rPr>
      </w:pPr>
      <w:r w:rsidRPr="00AB025D">
        <w:rPr>
          <w:b/>
          <w:iCs/>
        </w:rPr>
        <w:t>ОДНОСИМА</w:t>
      </w:r>
    </w:p>
    <w:p w:rsidR="00AB025D" w:rsidRPr="00AB025D" w:rsidRDefault="00AB025D" w:rsidP="008E1791">
      <w:pPr>
        <w:pStyle w:val="NoSpacing"/>
        <w:rPr>
          <w:b/>
          <w:iCs/>
        </w:rPr>
      </w:pPr>
    </w:p>
    <w:p w:rsidR="005020E6" w:rsidRPr="008E1791" w:rsidRDefault="005020E6" w:rsidP="008E1791">
      <w:pPr>
        <w:pStyle w:val="NoSpacing"/>
      </w:pPr>
      <w:r w:rsidRPr="008E1791">
        <w:t>У оквиру заштите деце из породица са поремећеним односима</w:t>
      </w:r>
    </w:p>
    <w:p w:rsidR="005020E6" w:rsidRPr="008E1791" w:rsidRDefault="005020E6" w:rsidP="008E1791">
      <w:pPr>
        <w:pStyle w:val="NoSpacing"/>
      </w:pPr>
      <w:r w:rsidRPr="008E1791">
        <w:t>стручни радници ће се и током 20</w:t>
      </w:r>
      <w:r w:rsidR="009E5286" w:rsidRPr="008E1791">
        <w:t>2</w:t>
      </w:r>
      <w:r w:rsidR="002F7D1C">
        <w:t>2</w:t>
      </w:r>
      <w:r w:rsidR="009E5286" w:rsidRPr="008E1791">
        <w:t>,</w:t>
      </w:r>
      <w:r w:rsidRPr="008E1791">
        <w:t>године бавити заштитом деце чији</w:t>
      </w:r>
    </w:p>
    <w:p w:rsidR="005020E6" w:rsidRPr="008E1791" w:rsidRDefault="005020E6" w:rsidP="008E1791">
      <w:pPr>
        <w:pStyle w:val="NoSpacing"/>
      </w:pPr>
      <w:r w:rsidRPr="008E1791">
        <w:t>су родитељи у конфликту или разводу</w:t>
      </w:r>
      <w:r w:rsidRPr="008E1791">
        <w:rPr>
          <w:iCs/>
        </w:rPr>
        <w:t xml:space="preserve">, </w:t>
      </w:r>
      <w:r w:rsidRPr="008E1791">
        <w:t>прекиду ванбрачне заједнице</w:t>
      </w:r>
    </w:p>
    <w:p w:rsidR="005020E6" w:rsidRPr="008E1791" w:rsidRDefault="005020E6" w:rsidP="008E1791">
      <w:pPr>
        <w:pStyle w:val="NoSpacing"/>
      </w:pPr>
      <w:r w:rsidRPr="008E1791">
        <w:t>или имају неке друге потешкоће ( остваривање контаката, издржавање</w:t>
      </w:r>
    </w:p>
    <w:p w:rsidR="005020E6" w:rsidRPr="008E1791" w:rsidRDefault="005020E6" w:rsidP="008E1791">
      <w:pPr>
        <w:pStyle w:val="NoSpacing"/>
      </w:pPr>
      <w:r w:rsidRPr="008E1791">
        <w:t>и слично ) након развода или прекида ванбрачне заједнице.</w:t>
      </w:r>
    </w:p>
    <w:p w:rsidR="005020E6" w:rsidRPr="008E1791" w:rsidRDefault="005020E6" w:rsidP="008E1791">
      <w:pPr>
        <w:pStyle w:val="NoSpacing"/>
      </w:pPr>
      <w:r w:rsidRPr="008E1791">
        <w:t>Деци ће се заштита пружати непосредно кроз контакт и рад са</w:t>
      </w:r>
    </w:p>
    <w:p w:rsidR="005020E6" w:rsidRPr="008E1791" w:rsidRDefault="005020E6" w:rsidP="008E1791">
      <w:pPr>
        <w:pStyle w:val="NoSpacing"/>
      </w:pPr>
      <w:r w:rsidRPr="008E1791">
        <w:t>њима, али и посредно кроз саветодавни рад са родитељима како би они</w:t>
      </w:r>
    </w:p>
    <w:p w:rsidR="005020E6" w:rsidRPr="008E1791" w:rsidRDefault="005020E6" w:rsidP="008E1791">
      <w:pPr>
        <w:pStyle w:val="NoSpacing"/>
      </w:pPr>
      <w:r w:rsidRPr="008E1791">
        <w:t>успели да дефинишу своје односе и поправе укупну породичну</w:t>
      </w:r>
    </w:p>
    <w:p w:rsidR="005020E6" w:rsidRPr="008E1791" w:rsidRDefault="005020E6" w:rsidP="008E1791">
      <w:pPr>
        <w:pStyle w:val="NoSpacing"/>
      </w:pPr>
      <w:r w:rsidRPr="008E1791">
        <w:t>атмосферу. Стручни радници Центра ће се посебно ангажовати на</w:t>
      </w:r>
    </w:p>
    <w:p w:rsidR="005020E6" w:rsidRPr="008E1791" w:rsidRDefault="005020E6" w:rsidP="008E1791">
      <w:pPr>
        <w:pStyle w:val="NoSpacing"/>
      </w:pPr>
      <w:r w:rsidRPr="008E1791">
        <w:t>давању мишљења и предлога о вршењу родитељског права на основу</w:t>
      </w:r>
    </w:p>
    <w:p w:rsidR="005020E6" w:rsidRPr="008E1791" w:rsidRDefault="005020E6" w:rsidP="008E1791">
      <w:pPr>
        <w:pStyle w:val="NoSpacing"/>
      </w:pPr>
      <w:r w:rsidRPr="008E1791">
        <w:t>Породичног закона.</w:t>
      </w:r>
    </w:p>
    <w:p w:rsidR="005020E6" w:rsidRPr="008E1791" w:rsidRDefault="005020E6" w:rsidP="008E1791">
      <w:pPr>
        <w:pStyle w:val="NoSpacing"/>
      </w:pPr>
      <w:r w:rsidRPr="008E1791">
        <w:t>Очекујемо повећање броја особа које се самоиницијативно</w:t>
      </w:r>
    </w:p>
    <w:p w:rsidR="005020E6" w:rsidRPr="008E1791" w:rsidRDefault="005020E6" w:rsidP="008E1791">
      <w:pPr>
        <w:pStyle w:val="NoSpacing"/>
      </w:pPr>
      <w:r w:rsidRPr="008E1791">
        <w:t>обраћају Центру за социјални рад у категорији конфликата и повећање</w:t>
      </w:r>
    </w:p>
    <w:p w:rsidR="005020E6" w:rsidRPr="008E1791" w:rsidRDefault="005020E6" w:rsidP="008E1791">
      <w:pPr>
        <w:pStyle w:val="NoSpacing"/>
      </w:pPr>
      <w:r w:rsidRPr="008E1791">
        <w:t>броја особа које су биле жртве породичног насиља.</w:t>
      </w:r>
    </w:p>
    <w:p w:rsidR="005020E6" w:rsidRPr="008E1791" w:rsidRDefault="005020E6" w:rsidP="008E1791">
      <w:pPr>
        <w:pStyle w:val="NoSpacing"/>
      </w:pPr>
      <w:r w:rsidRPr="008E1791">
        <w:t>Евидентно је да је у години економске кризе повећан и број</w:t>
      </w:r>
    </w:p>
    <w:p w:rsidR="005020E6" w:rsidRPr="008E1791" w:rsidRDefault="005020E6" w:rsidP="008E1791">
      <w:pPr>
        <w:pStyle w:val="NoSpacing"/>
      </w:pPr>
      <w:r w:rsidRPr="008E1791">
        <w:t>поремећених породичних односа, где често долази до неспоразума</w:t>
      </w:r>
    </w:p>
    <w:p w:rsidR="005020E6" w:rsidRPr="008E1791" w:rsidRDefault="005020E6" w:rsidP="008E1791">
      <w:pPr>
        <w:pStyle w:val="NoSpacing"/>
      </w:pPr>
      <w:r w:rsidRPr="008E1791">
        <w:t>између супружника и насиља у породици, па самим тим и изложеност</w:t>
      </w:r>
    </w:p>
    <w:p w:rsidR="005020E6" w:rsidRDefault="005020E6" w:rsidP="008E1791">
      <w:pPr>
        <w:pStyle w:val="NoSpacing"/>
      </w:pPr>
      <w:r w:rsidRPr="008E1791">
        <w:t>деце оваквим облицима понашања је евидентна.</w:t>
      </w:r>
    </w:p>
    <w:p w:rsidR="00434417" w:rsidRPr="00434417" w:rsidRDefault="00434417" w:rsidP="008E1791">
      <w:pPr>
        <w:pStyle w:val="NoSpacing"/>
      </w:pPr>
    </w:p>
    <w:p w:rsidR="005020E6" w:rsidRDefault="005020E6" w:rsidP="008E1791">
      <w:pPr>
        <w:pStyle w:val="NoSpacing"/>
        <w:rPr>
          <w:b/>
          <w:iCs/>
        </w:rPr>
      </w:pPr>
      <w:r w:rsidRPr="00AB025D">
        <w:rPr>
          <w:b/>
          <w:iCs/>
        </w:rPr>
        <w:t>ДЕЦА И ОМЛАДИНА СА ПОРЕМЕЋАЈИМА У ПОНАШАЊУ</w:t>
      </w:r>
    </w:p>
    <w:p w:rsidR="00AB025D" w:rsidRPr="00434417" w:rsidRDefault="00AB025D" w:rsidP="008E1791">
      <w:pPr>
        <w:pStyle w:val="NoSpacing"/>
        <w:rPr>
          <w:iCs/>
        </w:rPr>
      </w:pPr>
    </w:p>
    <w:p w:rsidR="005020E6" w:rsidRPr="008E1791" w:rsidRDefault="005020E6" w:rsidP="008E1791">
      <w:pPr>
        <w:pStyle w:val="NoSpacing"/>
      </w:pPr>
      <w:r w:rsidRPr="008E1791">
        <w:t>Млади у сукобу са законом представљају посебну групацију</w:t>
      </w:r>
    </w:p>
    <w:p w:rsidR="005020E6" w:rsidRPr="008E1791" w:rsidRDefault="005020E6" w:rsidP="008E1791">
      <w:pPr>
        <w:pStyle w:val="NoSpacing"/>
      </w:pPr>
      <w:r w:rsidRPr="008E1791">
        <w:t>младих са посебним потребама, односно потребама за помоћи у</w:t>
      </w:r>
    </w:p>
    <w:p w:rsidR="005020E6" w:rsidRPr="008E1791" w:rsidRDefault="005020E6" w:rsidP="008E1791">
      <w:pPr>
        <w:pStyle w:val="NoSpacing"/>
      </w:pPr>
      <w:r w:rsidRPr="008E1791">
        <w:t>преуређењу њихове личности и понашања, преиспитивању и промени</w:t>
      </w:r>
    </w:p>
    <w:p w:rsidR="005020E6" w:rsidRPr="008E1791" w:rsidRDefault="005020E6" w:rsidP="008E1791">
      <w:pPr>
        <w:pStyle w:val="NoSpacing"/>
      </w:pPr>
      <w:r w:rsidRPr="008E1791">
        <w:t>система вредности, стила живљења, ставова и односа према себи,</w:t>
      </w:r>
    </w:p>
    <w:p w:rsidR="005020E6" w:rsidRPr="008E1791" w:rsidRDefault="005020E6" w:rsidP="008E1791">
      <w:pPr>
        <w:pStyle w:val="NoSpacing"/>
      </w:pPr>
      <w:r w:rsidRPr="008E1791">
        <w:t>другима и друштву. Тај изузетно деликатан, сложен и динамичан</w:t>
      </w:r>
    </w:p>
    <w:p w:rsidR="005020E6" w:rsidRPr="008E1791" w:rsidRDefault="005020E6" w:rsidP="008E1791">
      <w:pPr>
        <w:pStyle w:val="NoSpacing"/>
      </w:pPr>
      <w:r w:rsidRPr="008E1791">
        <w:t>процес, који се одвија у периоду ионако бурних и драматичних</w:t>
      </w:r>
    </w:p>
    <w:p w:rsidR="005020E6" w:rsidRPr="008E1791" w:rsidRDefault="005020E6" w:rsidP="008E1791">
      <w:pPr>
        <w:pStyle w:val="NoSpacing"/>
      </w:pPr>
      <w:r w:rsidRPr="008E1791">
        <w:t>развојних промена, тешко је замислити без јасно формулисаног плана</w:t>
      </w:r>
    </w:p>
    <w:p w:rsidR="005020E6" w:rsidRPr="008E1791" w:rsidRDefault="005020E6" w:rsidP="008E1791">
      <w:pPr>
        <w:pStyle w:val="NoSpacing"/>
      </w:pPr>
      <w:r w:rsidRPr="008E1791">
        <w:t>превенције. За примарну превенцију посебан ће значај имати рано</w:t>
      </w:r>
    </w:p>
    <w:p w:rsidR="005020E6" w:rsidRPr="008E1791" w:rsidRDefault="005020E6" w:rsidP="008E1791">
      <w:pPr>
        <w:pStyle w:val="NoSpacing"/>
      </w:pPr>
      <w:r w:rsidRPr="008E1791">
        <w:t>откривање појединаца и угрожених породица, благовремено</w:t>
      </w:r>
    </w:p>
    <w:p w:rsidR="005020E6" w:rsidRPr="008E1791" w:rsidRDefault="005020E6" w:rsidP="008E1791">
      <w:pPr>
        <w:pStyle w:val="NoSpacing"/>
      </w:pPr>
      <w:r w:rsidRPr="008E1791">
        <w:t>предузимање мера, добра процена потреба и стања, прогноза случаја, те</w:t>
      </w:r>
    </w:p>
    <w:p w:rsidR="005020E6" w:rsidRPr="008E1791" w:rsidRDefault="005020E6" w:rsidP="008E1791">
      <w:pPr>
        <w:pStyle w:val="NoSpacing"/>
      </w:pPr>
      <w:r w:rsidRPr="008E1791">
        <w:t>добар избор и остваривање одабраних мера. Настојаћемо да у оквиру</w:t>
      </w:r>
    </w:p>
    <w:p w:rsidR="005020E6" w:rsidRPr="008E1791" w:rsidRDefault="005020E6" w:rsidP="008E1791">
      <w:pPr>
        <w:pStyle w:val="NoSpacing"/>
      </w:pPr>
      <w:r w:rsidRPr="008E1791">
        <w:t>постојећих могућности стварамо услове за развој малолетних</w:t>
      </w:r>
    </w:p>
    <w:p w:rsidR="005020E6" w:rsidRPr="008E1791" w:rsidRDefault="005020E6" w:rsidP="008E1791">
      <w:pPr>
        <w:pStyle w:val="NoSpacing"/>
      </w:pPr>
      <w:r w:rsidRPr="008E1791">
        <w:t>преступника у правцу предузимања друштвено прихватљивих норми</w:t>
      </w:r>
    </w:p>
    <w:p w:rsidR="005020E6" w:rsidRPr="008E1791" w:rsidRDefault="005020E6" w:rsidP="008E1791">
      <w:pPr>
        <w:pStyle w:val="NoSpacing"/>
      </w:pPr>
      <w:r w:rsidRPr="008E1791">
        <w:t>понашања. У оквиру рада на примарној превенцији, планира се</w:t>
      </w:r>
    </w:p>
    <w:p w:rsidR="005020E6" w:rsidRPr="008E1791" w:rsidRDefault="005020E6" w:rsidP="008E1791">
      <w:pPr>
        <w:pStyle w:val="NoSpacing"/>
      </w:pPr>
      <w:r w:rsidRPr="008E1791">
        <w:t>интензивнији рад са кривично неодго</w:t>
      </w:r>
      <w:r w:rsidR="003156CB" w:rsidRPr="008E1791">
        <w:t xml:space="preserve">ворном децом </w:t>
      </w:r>
      <w:r w:rsidR="0096015C" w:rsidRPr="008E1791">
        <w:t>до 14 година  старости и</w:t>
      </w:r>
      <w:r w:rsidR="003156CB" w:rsidRPr="008E1791">
        <w:t xml:space="preserve"> </w:t>
      </w:r>
    </w:p>
    <w:p w:rsidR="005020E6" w:rsidRPr="008E1791" w:rsidRDefault="005020E6" w:rsidP="008E1791">
      <w:pPr>
        <w:pStyle w:val="NoSpacing"/>
      </w:pPr>
      <w:r w:rsidRPr="008E1791">
        <w:t>њиховим родитељима, а у сарадњи са стручним сарадницима свих</w:t>
      </w:r>
    </w:p>
    <w:p w:rsidR="0096015C" w:rsidRPr="008E1791" w:rsidRDefault="0096015C" w:rsidP="008E1791">
      <w:pPr>
        <w:pStyle w:val="NoSpacing"/>
      </w:pPr>
      <w:r w:rsidRPr="008E1791">
        <w:t xml:space="preserve">основних школа у </w:t>
      </w:r>
      <w:r w:rsidR="009E5286" w:rsidRPr="008E1791">
        <w:t>општини</w:t>
      </w:r>
      <w:r w:rsidRPr="008E1791">
        <w:t>.</w:t>
      </w:r>
    </w:p>
    <w:p w:rsidR="005020E6" w:rsidRPr="008E1791" w:rsidRDefault="005020E6" w:rsidP="008E1791">
      <w:pPr>
        <w:pStyle w:val="NoSpacing"/>
      </w:pPr>
      <w:r w:rsidRPr="008E1791">
        <w:lastRenderedPageBreak/>
        <w:t xml:space="preserve"> Рад са том групом веома је важан због тога</w:t>
      </w:r>
      <w:r w:rsidR="0096015C" w:rsidRPr="008E1791">
        <w:t xml:space="preserve"> што се  на том узрасту </w:t>
      </w:r>
    </w:p>
    <w:p w:rsidR="005020E6" w:rsidRPr="008E1791" w:rsidRDefault="005020E6" w:rsidP="008E1791">
      <w:pPr>
        <w:pStyle w:val="NoSpacing"/>
      </w:pPr>
      <w:r w:rsidRPr="008E1791">
        <w:t xml:space="preserve"> јављају први индикатори асоцијалног понашања</w:t>
      </w:r>
      <w:r w:rsidR="0096015C" w:rsidRPr="008E1791">
        <w:t xml:space="preserve"> који се организованим радом </w:t>
      </w:r>
      <w:r w:rsidRPr="008E1791">
        <w:t xml:space="preserve"> у сарадњи са родитељима и школом могу</w:t>
      </w:r>
      <w:r w:rsidR="0096015C" w:rsidRPr="008E1791">
        <w:t xml:space="preserve"> предупредити да не ескалирају . </w:t>
      </w:r>
    </w:p>
    <w:p w:rsidR="005020E6" w:rsidRPr="008E1791" w:rsidRDefault="005020E6" w:rsidP="008E1791">
      <w:pPr>
        <w:pStyle w:val="NoSpacing"/>
      </w:pPr>
      <w:r w:rsidRPr="008E1791">
        <w:t>Узроци малол</w:t>
      </w:r>
      <w:r w:rsidR="0096015C" w:rsidRPr="008E1791">
        <w:t>етничке делинквенције налазе се између осталог</w:t>
      </w:r>
      <w:r w:rsidRPr="008E1791">
        <w:t xml:space="preserve"> у</w:t>
      </w:r>
    </w:p>
    <w:p w:rsidR="005020E6" w:rsidRPr="008E1791" w:rsidRDefault="005020E6" w:rsidP="008E1791">
      <w:pPr>
        <w:pStyle w:val="NoSpacing"/>
      </w:pPr>
      <w:r w:rsidRPr="008E1791">
        <w:t xml:space="preserve">променама које прате процес транзиције, </w:t>
      </w:r>
      <w:r w:rsidR="003156CB" w:rsidRPr="008E1791">
        <w:t xml:space="preserve">пошто   је дошло  </w:t>
      </w:r>
      <w:r w:rsidRPr="008E1791">
        <w:t xml:space="preserve"> до рушења старог система вредности, а</w:t>
      </w:r>
      <w:r w:rsidR="003156CB" w:rsidRPr="008E1791">
        <w:t xml:space="preserve"> нови систем није изграђен  те се усвајају агресивни модели понашања  што доводи до чињења  кривичних дела с тим да су починиоци све млађег узраста</w:t>
      </w:r>
      <w:r w:rsidR="009E5286" w:rsidRPr="008E1791">
        <w:t>,</w:t>
      </w:r>
      <w:r w:rsidR="003156CB" w:rsidRPr="008E1791">
        <w:t xml:space="preserve">а </w:t>
      </w:r>
      <w:r w:rsidR="009E5286" w:rsidRPr="008E1791">
        <w:t>ш</w:t>
      </w:r>
      <w:r w:rsidR="003156CB" w:rsidRPr="008E1791">
        <w:t xml:space="preserve">то захтева промену законских одредби . </w:t>
      </w:r>
    </w:p>
    <w:p w:rsidR="005020E6" w:rsidRPr="008E1791" w:rsidRDefault="005020E6" w:rsidP="008E1791">
      <w:pPr>
        <w:pStyle w:val="NoSpacing"/>
      </w:pPr>
      <w:r w:rsidRPr="008E1791">
        <w:t>Породица због дугогодишње, тешке економске</w:t>
      </w:r>
      <w:r w:rsidR="003156CB" w:rsidRPr="008E1791">
        <w:t xml:space="preserve"> кризе  све више губи </w:t>
      </w:r>
      <w:r w:rsidRPr="008E1791">
        <w:t xml:space="preserve"> васпитну компетенцију и могућност утицаја на</w:t>
      </w:r>
      <w:r w:rsidR="003156CB" w:rsidRPr="008E1791">
        <w:t xml:space="preserve"> децу  па су она чећше  окренута  неформалним вршњачким групама , а у истој  ситуацији је и школа </w:t>
      </w:r>
    </w:p>
    <w:p w:rsidR="005020E6" w:rsidRPr="008E1791" w:rsidRDefault="003156CB" w:rsidP="008E1791">
      <w:pPr>
        <w:pStyle w:val="NoSpacing"/>
      </w:pPr>
      <w:r w:rsidRPr="008E1791">
        <w:t xml:space="preserve"> </w:t>
      </w:r>
      <w:r w:rsidR="005020E6" w:rsidRPr="008E1791">
        <w:t xml:space="preserve"> оја је у највећој мери</w:t>
      </w:r>
      <w:r w:rsidRPr="008E1791">
        <w:t xml:space="preserve"> изгубила  улогу у васпитању младих . </w:t>
      </w:r>
    </w:p>
    <w:p w:rsidR="005020E6" w:rsidRPr="008E1791" w:rsidRDefault="005020E6" w:rsidP="008E1791">
      <w:pPr>
        <w:pStyle w:val="NoSpacing"/>
      </w:pPr>
      <w:r w:rsidRPr="008E1791">
        <w:t>У систему друштвене заштите деце тежиште рада Центра и у</w:t>
      </w:r>
    </w:p>
    <w:p w:rsidR="005020E6" w:rsidRPr="008E1791" w:rsidRDefault="005020E6" w:rsidP="008E1791">
      <w:pPr>
        <w:pStyle w:val="NoSpacing"/>
      </w:pPr>
      <w:r w:rsidRPr="008E1791">
        <w:t>20</w:t>
      </w:r>
      <w:r w:rsidR="009E5286" w:rsidRPr="008E1791">
        <w:t>2</w:t>
      </w:r>
      <w:r w:rsidR="002F7D1C">
        <w:t>2</w:t>
      </w:r>
      <w:r w:rsidRPr="008E1791">
        <w:t>.години биће на: праћењу и проучавању малолетних преступника,</w:t>
      </w:r>
    </w:p>
    <w:p w:rsidR="005020E6" w:rsidRPr="008E1791" w:rsidRDefault="005020E6" w:rsidP="008E1791">
      <w:pPr>
        <w:pStyle w:val="NoSpacing"/>
      </w:pPr>
      <w:r w:rsidRPr="008E1791">
        <w:t>планирању и програмирању активности на спречавању преступништва,</w:t>
      </w:r>
    </w:p>
    <w:p w:rsidR="005020E6" w:rsidRPr="008E1791" w:rsidRDefault="005020E6" w:rsidP="008E1791">
      <w:pPr>
        <w:pStyle w:val="NoSpacing"/>
      </w:pPr>
      <w:r w:rsidRPr="008E1791">
        <w:t>превентивном деловању органа старатељства, утицају на политику</w:t>
      </w:r>
    </w:p>
    <w:p w:rsidR="005020E6" w:rsidRPr="008E1791" w:rsidRDefault="005020E6" w:rsidP="008E1791">
      <w:pPr>
        <w:pStyle w:val="NoSpacing"/>
      </w:pPr>
      <w:r w:rsidRPr="008E1791">
        <w:t>изрицања васпитних мера и наставак добре сарадње са правосудним</w:t>
      </w:r>
    </w:p>
    <w:p w:rsidR="005020E6" w:rsidRPr="008E1791" w:rsidRDefault="005020E6" w:rsidP="008E1791">
      <w:pPr>
        <w:pStyle w:val="NoSpacing"/>
      </w:pPr>
      <w:r w:rsidRPr="008E1791">
        <w:t>органима, координативну улогу у институционалном систему третмана</w:t>
      </w:r>
    </w:p>
    <w:p w:rsidR="005020E6" w:rsidRPr="008E1791" w:rsidRDefault="005020E6" w:rsidP="008E1791">
      <w:pPr>
        <w:pStyle w:val="NoSpacing"/>
      </w:pPr>
      <w:r w:rsidRPr="008E1791">
        <w:t>и заштите малолетних преступника, благовременом праћењу и</w:t>
      </w:r>
    </w:p>
    <w:p w:rsidR="005020E6" w:rsidRPr="008E1791" w:rsidRDefault="005020E6" w:rsidP="008E1791">
      <w:pPr>
        <w:pStyle w:val="NoSpacing"/>
      </w:pPr>
      <w:r w:rsidRPr="008E1791">
        <w:t>откривању малолетних преступника, тзв.ризичне групе и оних који</w:t>
      </w:r>
    </w:p>
    <w:p w:rsidR="005020E6" w:rsidRPr="008E1791" w:rsidRDefault="005020E6" w:rsidP="008E1791">
      <w:pPr>
        <w:pStyle w:val="NoSpacing"/>
      </w:pPr>
      <w:r w:rsidRPr="008E1791">
        <w:t>показују потенцијалне склоности, односно живе у таквим условима</w:t>
      </w:r>
    </w:p>
    <w:p w:rsidR="005020E6" w:rsidRPr="008E1791" w:rsidRDefault="005020E6" w:rsidP="008E1791">
      <w:pPr>
        <w:pStyle w:val="NoSpacing"/>
      </w:pPr>
      <w:r w:rsidRPr="008E1791">
        <w:t>који погодују преступништву.</w:t>
      </w:r>
    </w:p>
    <w:p w:rsidR="005020E6" w:rsidRPr="008E1791" w:rsidRDefault="003156CB" w:rsidP="008E1791">
      <w:pPr>
        <w:pStyle w:val="NoSpacing"/>
      </w:pPr>
      <w:r w:rsidRPr="008E1791">
        <w:t xml:space="preserve">У спровођењу васпитне мере  појачани   надзор од стране органа старатељства  и појачан надзор од стране родитеља </w:t>
      </w:r>
      <w:r w:rsidR="005020E6" w:rsidRPr="008E1791">
        <w:t xml:space="preserve"> стручни радници ће за</w:t>
      </w:r>
    </w:p>
    <w:p w:rsidR="005020E6" w:rsidRPr="008E1791" w:rsidRDefault="005020E6" w:rsidP="008E1791">
      <w:pPr>
        <w:pStyle w:val="NoSpacing"/>
      </w:pPr>
      <w:r w:rsidRPr="008E1791">
        <w:t>сваког малолетника с</w:t>
      </w:r>
      <w:r w:rsidR="00F75B85" w:rsidRPr="008E1791">
        <w:t xml:space="preserve">а овом мером доносити конкретан план третмана </w:t>
      </w:r>
    </w:p>
    <w:p w:rsidR="005020E6" w:rsidRDefault="005020E6" w:rsidP="008E1791">
      <w:pPr>
        <w:pStyle w:val="NoSpacing"/>
      </w:pPr>
      <w:r w:rsidRPr="008E1791">
        <w:t xml:space="preserve"> узимајући у обзир све</w:t>
      </w:r>
      <w:r w:rsidR="00F75B85" w:rsidRPr="008E1791">
        <w:t xml:space="preserve">специфичности малолетника  и његове породице  и план третмана ће се радити </w:t>
      </w:r>
      <w:r w:rsidRPr="008E1791">
        <w:t>у сарадњи</w:t>
      </w:r>
      <w:r w:rsidR="003156CB" w:rsidRPr="008E1791">
        <w:t xml:space="preserve"> са родитељима и школом  у сарадњи </w:t>
      </w:r>
      <w:r w:rsidRPr="008E1791">
        <w:t xml:space="preserve"> са судовима, Јавним</w:t>
      </w:r>
      <w:r w:rsidR="003156CB" w:rsidRPr="008E1791">
        <w:t xml:space="preserve"> тужилаштвом  </w:t>
      </w:r>
      <w:r w:rsidR="009E5286" w:rsidRPr="008E1791">
        <w:t>полицијом</w:t>
      </w:r>
      <w:r w:rsidR="003156CB" w:rsidRPr="008E1791">
        <w:t xml:space="preserve">  и основним и средњим школама </w:t>
      </w:r>
      <w:r w:rsidR="00766898" w:rsidRPr="008E1791">
        <w:t>.</w:t>
      </w:r>
    </w:p>
    <w:p w:rsidR="00434417" w:rsidRPr="00434417" w:rsidRDefault="00434417" w:rsidP="008E1791">
      <w:pPr>
        <w:pStyle w:val="NoSpacing"/>
      </w:pPr>
    </w:p>
    <w:p w:rsidR="005020E6" w:rsidRDefault="005020E6" w:rsidP="008E1791">
      <w:pPr>
        <w:pStyle w:val="NoSpacing"/>
        <w:rPr>
          <w:b/>
          <w:iCs/>
        </w:rPr>
      </w:pPr>
      <w:r w:rsidRPr="00AB025D">
        <w:rPr>
          <w:b/>
          <w:iCs/>
        </w:rPr>
        <w:t>ДЕЦА СА ПОСЕБНИМ ПОТРЕБАМА</w:t>
      </w:r>
    </w:p>
    <w:p w:rsidR="00AB025D" w:rsidRPr="00AB025D" w:rsidRDefault="00AB025D" w:rsidP="008E1791">
      <w:pPr>
        <w:pStyle w:val="NoSpacing"/>
        <w:rPr>
          <w:b/>
          <w:iCs/>
        </w:rPr>
      </w:pPr>
    </w:p>
    <w:p w:rsidR="005020E6" w:rsidRPr="008E1791" w:rsidRDefault="005020E6" w:rsidP="008E1791">
      <w:pPr>
        <w:pStyle w:val="NoSpacing"/>
      </w:pPr>
      <w:r w:rsidRPr="008E1791">
        <w:t>Проблеми деце са посебним потребама су вишеструки. Ова деца</w:t>
      </w:r>
    </w:p>
    <w:p w:rsidR="00434417" w:rsidRDefault="005020E6" w:rsidP="008E1791">
      <w:pPr>
        <w:pStyle w:val="NoSpacing"/>
      </w:pPr>
      <w:r w:rsidRPr="008E1791">
        <w:t>ће и у наредној години преко Центра остваривати</w:t>
      </w:r>
      <w:r w:rsidR="00766898" w:rsidRPr="008E1791">
        <w:t xml:space="preserve"> сва зак</w:t>
      </w:r>
      <w:r w:rsidR="009E5286" w:rsidRPr="008E1791">
        <w:t>оном предвиђена права</w:t>
      </w:r>
      <w:r w:rsidR="00766898" w:rsidRPr="008E1791">
        <w:t>- додатак за помоћ и негу ,</w:t>
      </w:r>
      <w:r w:rsidR="00F165FC" w:rsidRPr="008E1791">
        <w:t xml:space="preserve"> увећани додатак  за помоћ </w:t>
      </w:r>
      <w:r w:rsidR="009E5286" w:rsidRPr="008E1791">
        <w:t>и негу,</w:t>
      </w:r>
      <w:r w:rsidR="00F165FC" w:rsidRPr="008E1791">
        <w:t xml:space="preserve"> </w:t>
      </w:r>
      <w:r w:rsidR="00F165FC" w:rsidRPr="002F7D1C">
        <w:t>школовање изван места становања , сношење путних</w:t>
      </w:r>
      <w:r w:rsidR="00F165FC" w:rsidRPr="008E1791">
        <w:t xml:space="preserve"> </w:t>
      </w:r>
      <w:r w:rsidR="00766898" w:rsidRPr="008E1791">
        <w:t xml:space="preserve">  Планира се наставак услуге личног пратиоца за децу са </w:t>
      </w:r>
      <w:r w:rsidR="002F7D1C">
        <w:t xml:space="preserve">физички и </w:t>
      </w:r>
      <w:r w:rsidR="00766898" w:rsidRPr="008E1791">
        <w:t xml:space="preserve">интелекталним потешкоћама која је </w:t>
      </w:r>
      <w:r w:rsidR="002F7D1C">
        <w:t xml:space="preserve">функционисала и </w:t>
      </w:r>
      <w:r w:rsidR="00766898" w:rsidRPr="008E1791">
        <w:t>током 20</w:t>
      </w:r>
      <w:r w:rsidR="009E5286" w:rsidRPr="008E1791">
        <w:t>19 и 2020.</w:t>
      </w:r>
      <w:r w:rsidR="002F7D1C">
        <w:t>и 2021</w:t>
      </w:r>
      <w:r w:rsidR="00766898" w:rsidRPr="008E1791">
        <w:t xml:space="preserve"> године </w:t>
      </w:r>
      <w:r w:rsidR="002F7D1C">
        <w:t>као вид помоћи породици.</w:t>
      </w:r>
    </w:p>
    <w:p w:rsidR="002F7D1C" w:rsidRPr="002F7D1C" w:rsidRDefault="002F7D1C" w:rsidP="008E1791">
      <w:pPr>
        <w:pStyle w:val="NoSpacing"/>
      </w:pPr>
    </w:p>
    <w:p w:rsidR="005020E6" w:rsidRDefault="005020E6" w:rsidP="008E1791">
      <w:pPr>
        <w:pStyle w:val="NoSpacing"/>
        <w:rPr>
          <w:b/>
          <w:iCs/>
        </w:rPr>
      </w:pPr>
      <w:r w:rsidRPr="00AB025D">
        <w:rPr>
          <w:b/>
          <w:iCs/>
        </w:rPr>
        <w:t>ОДРАСЛА ЛИЦА СА ПОСЕБНИМ ПОТРЕБАМА</w:t>
      </w:r>
    </w:p>
    <w:p w:rsidR="00AB025D" w:rsidRPr="00AB025D" w:rsidRDefault="00AB025D" w:rsidP="008E1791">
      <w:pPr>
        <w:pStyle w:val="NoSpacing"/>
        <w:rPr>
          <w:b/>
          <w:iCs/>
        </w:rPr>
      </w:pPr>
    </w:p>
    <w:p w:rsidR="005020E6" w:rsidRPr="008E1791" w:rsidRDefault="005020E6" w:rsidP="008E1791">
      <w:pPr>
        <w:pStyle w:val="NoSpacing"/>
      </w:pPr>
      <w:r w:rsidRPr="008E1791">
        <w:t>У 20</w:t>
      </w:r>
      <w:r w:rsidR="009E5286" w:rsidRPr="008E1791">
        <w:t>2</w:t>
      </w:r>
      <w:r w:rsidR="002F7D1C">
        <w:t>2</w:t>
      </w:r>
      <w:r w:rsidRPr="008E1791">
        <w:t>. години радиће се са следећим категоријама лица:</w:t>
      </w:r>
    </w:p>
    <w:p w:rsidR="005020E6" w:rsidRPr="008E1791" w:rsidRDefault="005020E6" w:rsidP="008E1791">
      <w:pPr>
        <w:pStyle w:val="NoSpacing"/>
      </w:pPr>
      <w:r w:rsidRPr="008E1791">
        <w:t>ментално недовољно развијена одрасла лица, душевно оболела одрасла</w:t>
      </w:r>
    </w:p>
    <w:p w:rsidR="005020E6" w:rsidRPr="008E1791" w:rsidRDefault="005020E6" w:rsidP="008E1791">
      <w:pPr>
        <w:pStyle w:val="NoSpacing"/>
      </w:pPr>
      <w:r w:rsidRPr="008E1791">
        <w:t>лица, теже физички оболела лица и остала одрасла лица. Одрасла лица</w:t>
      </w:r>
    </w:p>
    <w:p w:rsidR="005020E6" w:rsidRPr="008E1791" w:rsidRDefault="005020E6" w:rsidP="008E1791">
      <w:pPr>
        <w:pStyle w:val="NoSpacing"/>
      </w:pPr>
      <w:r w:rsidRPr="008E1791">
        <w:t>са посебним потребама од облика социјалне заштите користиће у</w:t>
      </w:r>
    </w:p>
    <w:p w:rsidR="005020E6" w:rsidRPr="008E1791" w:rsidRDefault="005020E6" w:rsidP="008E1791">
      <w:pPr>
        <w:pStyle w:val="NoSpacing"/>
      </w:pPr>
      <w:r w:rsidRPr="008E1791">
        <w:t xml:space="preserve">наредном периоду </w:t>
      </w:r>
      <w:r w:rsidR="00C148B7" w:rsidRPr="008E1791">
        <w:t>старатељство, смештај у адекватне хранитељске породице  или обезбеђење  смештаја</w:t>
      </w:r>
      <w:r w:rsidR="009E5286" w:rsidRPr="008E1791">
        <w:t xml:space="preserve"> у установу социјалне заштите, </w:t>
      </w:r>
      <w:r w:rsidRPr="008E1791">
        <w:t>једнократне новчане помоћи.</w:t>
      </w:r>
    </w:p>
    <w:p w:rsidR="005020E6" w:rsidRPr="008E1791" w:rsidRDefault="005020E6" w:rsidP="008E1791">
      <w:pPr>
        <w:pStyle w:val="NoSpacing"/>
      </w:pPr>
      <w:r w:rsidRPr="008E1791">
        <w:t>У оквиру смештаја радиће се преиспитивање истог права и учешћа</w:t>
      </w:r>
    </w:p>
    <w:p w:rsidR="005020E6" w:rsidRPr="008E1791" w:rsidRDefault="005020E6" w:rsidP="008E1791">
      <w:pPr>
        <w:pStyle w:val="NoSpacing"/>
      </w:pPr>
      <w:r w:rsidRPr="008E1791">
        <w:t>сродника у трошковима. Планом је предвиђен и обилазак социјалних</w:t>
      </w:r>
    </w:p>
    <w:p w:rsidR="005020E6" w:rsidRPr="008E1791" w:rsidRDefault="005020E6" w:rsidP="008E1791">
      <w:pPr>
        <w:pStyle w:val="NoSpacing"/>
      </w:pPr>
      <w:r w:rsidRPr="008E1791">
        <w:t>установа где има смештених одраслих лица са посебним потребама и у</w:t>
      </w:r>
    </w:p>
    <w:p w:rsidR="005020E6" w:rsidRPr="008E1791" w:rsidRDefault="005020E6" w:rsidP="008E1791">
      <w:pPr>
        <w:pStyle w:val="NoSpacing"/>
      </w:pPr>
      <w:r w:rsidRPr="008E1791">
        <w:lastRenderedPageBreak/>
        <w:t>складу са материјалним могућностима подела једнократних помоћи.</w:t>
      </w:r>
    </w:p>
    <w:p w:rsidR="005020E6" w:rsidRPr="008E1791" w:rsidRDefault="005020E6" w:rsidP="008E1791">
      <w:pPr>
        <w:pStyle w:val="NoSpacing"/>
      </w:pPr>
      <w:r w:rsidRPr="008E1791">
        <w:t>Предвиђа се и обилазак лица која се налазе под старатељством као и</w:t>
      </w:r>
    </w:p>
    <w:p w:rsidR="005020E6" w:rsidRPr="008E1791" w:rsidRDefault="005020E6" w:rsidP="008E1791">
      <w:pPr>
        <w:pStyle w:val="NoSpacing"/>
      </w:pPr>
      <w:r w:rsidRPr="008E1791">
        <w:t>остваривање непосредног контакта са стараоцима, разматрање</w:t>
      </w:r>
    </w:p>
    <w:p w:rsidR="005020E6" w:rsidRPr="008E1791" w:rsidRDefault="005020E6" w:rsidP="008E1791">
      <w:pPr>
        <w:pStyle w:val="NoSpacing"/>
      </w:pPr>
      <w:r w:rsidRPr="008E1791">
        <w:t>евентуалних проблема који се јављају у вршењу старатељске дужности</w:t>
      </w:r>
    </w:p>
    <w:p w:rsidR="005020E6" w:rsidRPr="008E1791" w:rsidRDefault="005020E6" w:rsidP="008E1791">
      <w:pPr>
        <w:pStyle w:val="NoSpacing"/>
      </w:pPr>
      <w:r w:rsidRPr="008E1791">
        <w:t>и пружању конкретне помоћи ради унапређења сарадње са стараоцима</w:t>
      </w:r>
    </w:p>
    <w:p w:rsidR="005020E6" w:rsidRPr="008E1791" w:rsidRDefault="005020E6" w:rsidP="008E1791">
      <w:pPr>
        <w:pStyle w:val="NoSpacing"/>
      </w:pPr>
      <w:r w:rsidRPr="008E1791">
        <w:t>и боље заштите штићеника.</w:t>
      </w:r>
    </w:p>
    <w:p w:rsidR="005020E6" w:rsidRPr="008E1791" w:rsidRDefault="005020E6" w:rsidP="008E1791">
      <w:pPr>
        <w:pStyle w:val="NoSpacing"/>
      </w:pPr>
      <w:r w:rsidRPr="008E1791">
        <w:t>Очекујемо и раст броја корисника додатка за помоћ и негу другог</w:t>
      </w:r>
    </w:p>
    <w:p w:rsidR="005020E6" w:rsidRPr="008E1791" w:rsidRDefault="005020E6" w:rsidP="008E1791">
      <w:pPr>
        <w:pStyle w:val="NoSpacing"/>
      </w:pPr>
      <w:r w:rsidRPr="008E1791">
        <w:t>лица, као и увећаног додатка, јер је исти задњих година у сталном</w:t>
      </w:r>
    </w:p>
    <w:p w:rsidR="005020E6" w:rsidRPr="008E1791" w:rsidRDefault="005020E6" w:rsidP="008E1791">
      <w:pPr>
        <w:pStyle w:val="NoSpacing"/>
      </w:pPr>
      <w:r w:rsidRPr="008E1791">
        <w:t>расту.</w:t>
      </w:r>
    </w:p>
    <w:p w:rsidR="005020E6" w:rsidRPr="008E1791" w:rsidRDefault="005020E6" w:rsidP="008E1791">
      <w:pPr>
        <w:pStyle w:val="NoSpacing"/>
      </w:pPr>
      <w:r w:rsidRPr="008E1791">
        <w:t>Центар ће овим лицима у 20</w:t>
      </w:r>
      <w:r w:rsidR="009E5286" w:rsidRPr="008E1791">
        <w:t>2</w:t>
      </w:r>
      <w:r w:rsidR="002F7D1C">
        <w:t>2</w:t>
      </w:r>
      <w:r w:rsidRPr="008E1791">
        <w:t>.години у складу са законом</w:t>
      </w:r>
    </w:p>
    <w:p w:rsidR="005020E6" w:rsidRPr="008E1791" w:rsidRDefault="005020E6" w:rsidP="008E1791">
      <w:pPr>
        <w:pStyle w:val="NoSpacing"/>
      </w:pPr>
      <w:r w:rsidRPr="008E1791">
        <w:t>обезбедити:</w:t>
      </w:r>
    </w:p>
    <w:p w:rsidR="005020E6" w:rsidRPr="008E1791" w:rsidRDefault="005020E6" w:rsidP="008E1791">
      <w:pPr>
        <w:pStyle w:val="NoSpacing"/>
      </w:pPr>
      <w:r w:rsidRPr="008E1791">
        <w:t>- материјална давања која им по закону припадају-новчану накнаду за</w:t>
      </w:r>
    </w:p>
    <w:p w:rsidR="005020E6" w:rsidRPr="008E1791" w:rsidRDefault="005020E6" w:rsidP="008E1791">
      <w:pPr>
        <w:pStyle w:val="NoSpacing"/>
      </w:pPr>
      <w:r w:rsidRPr="008E1791">
        <w:t>помоћ и туђу негу од стране другог лица,</w:t>
      </w:r>
    </w:p>
    <w:p w:rsidR="005020E6" w:rsidRPr="008E1791" w:rsidRDefault="005020E6" w:rsidP="008E1791">
      <w:pPr>
        <w:pStyle w:val="NoSpacing"/>
      </w:pPr>
      <w:r w:rsidRPr="008E1791">
        <w:t>- оспособљавање за живот и рад,</w:t>
      </w:r>
    </w:p>
    <w:p w:rsidR="005020E6" w:rsidRPr="008E1791" w:rsidRDefault="005020E6" w:rsidP="008E1791">
      <w:pPr>
        <w:pStyle w:val="NoSpacing"/>
      </w:pPr>
      <w:r w:rsidRPr="008E1791">
        <w:t>- смештај у одговарајуће установе и заводе,</w:t>
      </w:r>
    </w:p>
    <w:p w:rsidR="005020E6" w:rsidRDefault="005020E6" w:rsidP="008E1791">
      <w:pPr>
        <w:pStyle w:val="NoSpacing"/>
      </w:pPr>
      <w:r w:rsidRPr="008E1791">
        <w:t>- остале видове помоћи.</w:t>
      </w:r>
    </w:p>
    <w:p w:rsidR="00434417" w:rsidRPr="00434417" w:rsidRDefault="00434417" w:rsidP="008E1791">
      <w:pPr>
        <w:pStyle w:val="NoSpacing"/>
      </w:pPr>
    </w:p>
    <w:p w:rsidR="005020E6" w:rsidRDefault="005020E6" w:rsidP="008E1791">
      <w:pPr>
        <w:pStyle w:val="NoSpacing"/>
        <w:rPr>
          <w:b/>
          <w:iCs/>
        </w:rPr>
      </w:pPr>
      <w:r w:rsidRPr="00AB025D">
        <w:rPr>
          <w:b/>
          <w:iCs/>
        </w:rPr>
        <w:t>ОСТАРЕЛА ЛИЦА</w:t>
      </w:r>
    </w:p>
    <w:p w:rsidR="00AB025D" w:rsidRPr="00AB025D" w:rsidRDefault="00AB025D" w:rsidP="008E1791">
      <w:pPr>
        <w:pStyle w:val="NoSpacing"/>
        <w:rPr>
          <w:b/>
          <w:iCs/>
        </w:rPr>
      </w:pPr>
    </w:p>
    <w:p w:rsidR="005020E6" w:rsidRPr="008E1791" w:rsidRDefault="005020E6" w:rsidP="008E1791">
      <w:pPr>
        <w:pStyle w:val="NoSpacing"/>
      </w:pPr>
      <w:r w:rsidRPr="008E1791">
        <w:t>Тенденција старења укупног становништва својствена је и за</w:t>
      </w:r>
    </w:p>
    <w:p w:rsidR="005020E6" w:rsidRPr="008E1791" w:rsidRDefault="005020E6" w:rsidP="008E1791">
      <w:pPr>
        <w:pStyle w:val="NoSpacing"/>
      </w:pPr>
      <w:r w:rsidRPr="008E1791">
        <w:t>подручје наше општине. Може се очекивати да ће потреба за</w:t>
      </w:r>
    </w:p>
    <w:p w:rsidR="005020E6" w:rsidRPr="008E1791" w:rsidRDefault="005020E6" w:rsidP="008E1791">
      <w:pPr>
        <w:pStyle w:val="NoSpacing"/>
      </w:pPr>
      <w:r w:rsidRPr="008E1791">
        <w:t>социјалним радом међу старим људима у наредном периоду бити</w:t>
      </w:r>
    </w:p>
    <w:p w:rsidR="005020E6" w:rsidRPr="008E1791" w:rsidRDefault="005020E6" w:rsidP="008E1791">
      <w:pPr>
        <w:pStyle w:val="NoSpacing"/>
      </w:pPr>
      <w:r w:rsidRPr="008E1791">
        <w:t>знатно већа и да ће у првом плану бити послови на збрињавању старих</w:t>
      </w:r>
    </w:p>
    <w:p w:rsidR="005020E6" w:rsidRPr="008E1791" w:rsidRDefault="005020E6" w:rsidP="008E1791">
      <w:pPr>
        <w:pStyle w:val="NoSpacing"/>
      </w:pPr>
      <w:r w:rsidRPr="008E1791">
        <w:t>и организовању њиховог животног окружења. У Центру ће се радити и</w:t>
      </w:r>
    </w:p>
    <w:p w:rsidR="005020E6" w:rsidRPr="008E1791" w:rsidRDefault="005020E6" w:rsidP="008E1791">
      <w:pPr>
        <w:pStyle w:val="NoSpacing"/>
      </w:pPr>
      <w:r w:rsidRPr="008E1791">
        <w:t>убудуће са следећим категоријама остарелих лица: остарела лица без</w:t>
      </w:r>
    </w:p>
    <w:p w:rsidR="005020E6" w:rsidRPr="008E1791" w:rsidRDefault="005020E6" w:rsidP="008E1791">
      <w:pPr>
        <w:pStyle w:val="NoSpacing"/>
      </w:pPr>
      <w:r w:rsidRPr="008E1791">
        <w:t>породичног старања, остарела лица без средстава за живот, теже</w:t>
      </w:r>
    </w:p>
    <w:p w:rsidR="005020E6" w:rsidRPr="008E1791" w:rsidRDefault="005020E6" w:rsidP="008E1791">
      <w:pPr>
        <w:pStyle w:val="NoSpacing"/>
      </w:pPr>
      <w:r w:rsidRPr="008E1791">
        <w:t>физички оболела остарела лица, психички оболела и остала остарела</w:t>
      </w:r>
    </w:p>
    <w:p w:rsidR="005020E6" w:rsidRPr="008E1791" w:rsidRDefault="005020E6" w:rsidP="008E1791">
      <w:pPr>
        <w:pStyle w:val="NoSpacing"/>
      </w:pPr>
      <w:r w:rsidRPr="008E1791">
        <w:t>лица. У оквиру заштите ових категорија остарелих лица у 20</w:t>
      </w:r>
      <w:r w:rsidR="009E5286" w:rsidRPr="008E1791">
        <w:t>2</w:t>
      </w:r>
      <w:r w:rsidR="002F7D1C">
        <w:t>2</w:t>
      </w:r>
      <w:r w:rsidRPr="008E1791">
        <w:t>.години</w:t>
      </w:r>
    </w:p>
    <w:p w:rsidR="005020E6" w:rsidRPr="008E1791" w:rsidRDefault="005020E6" w:rsidP="008E1791">
      <w:pPr>
        <w:pStyle w:val="NoSpacing"/>
      </w:pPr>
      <w:r w:rsidRPr="008E1791">
        <w:t>примењиваће се следећи облици заштите: старатељство, додатак за</w:t>
      </w:r>
    </w:p>
    <w:p w:rsidR="005020E6" w:rsidRPr="008E1791" w:rsidRDefault="005020E6" w:rsidP="008E1791">
      <w:pPr>
        <w:pStyle w:val="NoSpacing"/>
      </w:pPr>
      <w:r w:rsidRPr="008E1791">
        <w:t>помоћ и негу, смештај, једнократне помоћи. Сем тога наставиће се са</w:t>
      </w:r>
    </w:p>
    <w:p w:rsidR="00DF4E39" w:rsidRPr="00DF4E39" w:rsidRDefault="005020E6" w:rsidP="00DF4E39">
      <w:pPr>
        <w:pStyle w:val="NoSpacing"/>
        <w:rPr>
          <w:color w:val="FF0000"/>
        </w:rPr>
      </w:pPr>
      <w:r w:rsidRPr="008E1791">
        <w:t xml:space="preserve">пружањем услуге помоћи у кући одраслим и старим </w:t>
      </w:r>
      <w:r w:rsidR="00DF4E39">
        <w:t>лицима.</w:t>
      </w:r>
    </w:p>
    <w:p w:rsidR="005020E6" w:rsidRPr="00DF4E39" w:rsidRDefault="009E5286" w:rsidP="008E1791">
      <w:pPr>
        <w:pStyle w:val="NoSpacing"/>
      </w:pPr>
      <w:r w:rsidRPr="00DF4E39">
        <w:t>У</w:t>
      </w:r>
      <w:r w:rsidR="006F63BD" w:rsidRPr="00DF4E39">
        <w:t xml:space="preserve"> оквиру Црвеног  крста  омогућено је </w:t>
      </w:r>
      <w:r w:rsidRPr="00DF4E39">
        <w:t>народна кухиња</w:t>
      </w:r>
    </w:p>
    <w:p w:rsidR="008E1791" w:rsidRPr="008E1791" w:rsidRDefault="008E1791" w:rsidP="008E1791">
      <w:pPr>
        <w:pStyle w:val="NoSpacing"/>
      </w:pPr>
    </w:p>
    <w:p w:rsidR="005020E6" w:rsidRPr="00AB025D" w:rsidRDefault="005020E6" w:rsidP="008E1791">
      <w:pPr>
        <w:pStyle w:val="NoSpacing"/>
        <w:rPr>
          <w:b/>
        </w:rPr>
      </w:pPr>
      <w:r w:rsidRPr="00AB025D">
        <w:rPr>
          <w:b/>
        </w:rPr>
        <w:t>IV АНАЛИТИЧКО ИСТРАЖИВАЧКИ РАД</w:t>
      </w:r>
    </w:p>
    <w:p w:rsidR="005020E6" w:rsidRPr="008E1791" w:rsidRDefault="005020E6" w:rsidP="008E1791">
      <w:pPr>
        <w:pStyle w:val="NoSpacing"/>
      </w:pPr>
      <w:r w:rsidRPr="008E1791">
        <w:t>У 20</w:t>
      </w:r>
      <w:r w:rsidR="00303F02" w:rsidRPr="008E1791">
        <w:t>2</w:t>
      </w:r>
      <w:r w:rsidR="002F7D1C">
        <w:t>2</w:t>
      </w:r>
      <w:r w:rsidRPr="008E1791">
        <w:t>.години Центар ће радити:</w:t>
      </w:r>
    </w:p>
    <w:p w:rsidR="005020E6" w:rsidRPr="008E1791" w:rsidRDefault="005020E6" w:rsidP="008E1791">
      <w:pPr>
        <w:pStyle w:val="NoSpacing"/>
      </w:pPr>
      <w:r w:rsidRPr="008E1791">
        <w:t>- извештај о раду Центра за 20</w:t>
      </w:r>
      <w:r w:rsidR="00303F02" w:rsidRPr="008E1791">
        <w:t>2</w:t>
      </w:r>
      <w:r w:rsidR="002F7D1C">
        <w:t>1</w:t>
      </w:r>
      <w:r w:rsidR="00434417">
        <w:t>.</w:t>
      </w:r>
      <w:r w:rsidRPr="008E1791">
        <w:t>годину;</w:t>
      </w:r>
    </w:p>
    <w:p w:rsidR="005020E6" w:rsidRPr="008E1791" w:rsidRDefault="005020E6" w:rsidP="008E1791">
      <w:pPr>
        <w:pStyle w:val="NoSpacing"/>
      </w:pPr>
      <w:r w:rsidRPr="008E1791">
        <w:t>- план и програм рада Центра за 20</w:t>
      </w:r>
      <w:r w:rsidR="00303F02" w:rsidRPr="008E1791">
        <w:t>2</w:t>
      </w:r>
      <w:r w:rsidR="002F7D1C">
        <w:t>2</w:t>
      </w:r>
      <w:r w:rsidRPr="008E1791">
        <w:t>.годину;</w:t>
      </w:r>
    </w:p>
    <w:p w:rsidR="005020E6" w:rsidRPr="008E1791" w:rsidRDefault="005020E6" w:rsidP="008E1791">
      <w:pPr>
        <w:pStyle w:val="NoSpacing"/>
      </w:pPr>
      <w:r w:rsidRPr="008E1791">
        <w:t>- доставиће извештаје свим релевантним државним органима у</w:t>
      </w:r>
    </w:p>
    <w:p w:rsidR="005020E6" w:rsidRPr="008E1791" w:rsidRDefault="005020E6" w:rsidP="008E1791">
      <w:pPr>
        <w:pStyle w:val="NoSpacing"/>
      </w:pPr>
      <w:r w:rsidRPr="008E1791">
        <w:t>складу са позитивним законским прописима;</w:t>
      </w:r>
    </w:p>
    <w:p w:rsidR="005020E6" w:rsidRPr="008E1791" w:rsidRDefault="005020E6" w:rsidP="008E1791">
      <w:pPr>
        <w:pStyle w:val="NoSpacing"/>
      </w:pPr>
      <w:r w:rsidRPr="008E1791">
        <w:t>- достављање разних статистичких и других извештаја на захтев</w:t>
      </w:r>
    </w:p>
    <w:p w:rsidR="005020E6" w:rsidRPr="008E1791" w:rsidRDefault="005020E6" w:rsidP="008E1791">
      <w:pPr>
        <w:pStyle w:val="NoSpacing"/>
      </w:pPr>
      <w:r w:rsidRPr="008E1791">
        <w:t>републичких и општинских органа;</w:t>
      </w:r>
    </w:p>
    <w:p w:rsidR="005020E6" w:rsidRPr="008E1791" w:rsidRDefault="00126058" w:rsidP="008E1791">
      <w:pPr>
        <w:pStyle w:val="NoSpacing"/>
      </w:pPr>
      <w:r w:rsidRPr="008E1791">
        <w:t xml:space="preserve">- Центар за социјални рад ће </w:t>
      </w:r>
      <w:r w:rsidR="005020E6" w:rsidRPr="008E1791">
        <w:t xml:space="preserve"> и током 20</w:t>
      </w:r>
      <w:r w:rsidR="00303F02" w:rsidRPr="008E1791">
        <w:t>2</w:t>
      </w:r>
      <w:r w:rsidR="002F7D1C">
        <w:t>2</w:t>
      </w:r>
      <w:r w:rsidR="005020E6" w:rsidRPr="008E1791">
        <w:t>. године својим</w:t>
      </w:r>
    </w:p>
    <w:p w:rsidR="005020E6" w:rsidRPr="008E1791" w:rsidRDefault="00126058" w:rsidP="008E1791">
      <w:pPr>
        <w:pStyle w:val="NoSpacing"/>
      </w:pPr>
      <w:r w:rsidRPr="008E1791">
        <w:t xml:space="preserve">пројектима аплицирати  код  разних државних , покрајинских и  невладиних организација ради развијања нових услуга .  </w:t>
      </w:r>
    </w:p>
    <w:p w:rsidR="00663009" w:rsidRDefault="00303F02" w:rsidP="008E1791">
      <w:pPr>
        <w:pStyle w:val="NoSpacing"/>
      </w:pPr>
      <w:r w:rsidRPr="008E1791">
        <w:t xml:space="preserve">Центар за социјални рад општине Мали Иђош одвојиио од Центра за социјални рад Бачка Топола, и регистрован је пред Привредним судом, </w:t>
      </w:r>
      <w:r w:rsidR="00663009">
        <w:t xml:space="preserve">после две и по године смо </w:t>
      </w:r>
      <w:r w:rsidR="002F7D1C">
        <w:t>добили приступ свом ИСИБ систему</w:t>
      </w:r>
      <w:r w:rsidR="00663009">
        <w:t>.</w:t>
      </w:r>
    </w:p>
    <w:p w:rsidR="005020E6" w:rsidRPr="00AB025D" w:rsidRDefault="005020E6" w:rsidP="008E1791">
      <w:pPr>
        <w:pStyle w:val="NoSpacing"/>
      </w:pPr>
      <w:r w:rsidRPr="00434417">
        <w:lastRenderedPageBreak/>
        <w:t>Број запослених у Центру</w:t>
      </w:r>
      <w:r w:rsidR="00303F02" w:rsidRPr="00434417">
        <w:t xml:space="preserve"> у Малом Иђошу које </w:t>
      </w:r>
      <w:r w:rsidRPr="00434417">
        <w:t xml:space="preserve"> </w:t>
      </w:r>
      <w:r w:rsidR="00126058" w:rsidRPr="00434417">
        <w:t xml:space="preserve">Министарство тренутно финансира </w:t>
      </w:r>
      <w:r w:rsidR="002F7D1C">
        <w:t>2</w:t>
      </w:r>
      <w:r w:rsidR="00303F02" w:rsidRPr="00434417">
        <w:t xml:space="preserve"> радника </w:t>
      </w:r>
      <w:r w:rsidR="00126058" w:rsidRPr="00434417">
        <w:t>на неодређено време</w:t>
      </w:r>
      <w:r w:rsidR="00766898" w:rsidRPr="00434417">
        <w:t xml:space="preserve"> на пословима јавних овлаштења</w:t>
      </w:r>
      <w:r w:rsidR="00303F02" w:rsidRPr="00434417">
        <w:t>,</w:t>
      </w:r>
      <w:r w:rsidR="00AB025D">
        <w:t xml:space="preserve"> </w:t>
      </w:r>
      <w:r w:rsidR="00303F02" w:rsidRPr="00434417">
        <w:t xml:space="preserve">и то </w:t>
      </w:r>
      <w:r w:rsidR="002F7D1C">
        <w:t>један</w:t>
      </w:r>
      <w:r w:rsidR="00303F02" w:rsidRPr="00434417">
        <w:t xml:space="preserve"> водитеља случаја, и један супервизор, а</w:t>
      </w:r>
      <w:r w:rsidR="00434417">
        <w:t>,</w:t>
      </w:r>
      <w:r w:rsidR="00303F02" w:rsidRPr="00434417">
        <w:t xml:space="preserve">  4</w:t>
      </w:r>
      <w:r w:rsidR="00126058" w:rsidRPr="00434417">
        <w:t xml:space="preserve"> радника финансира општина</w:t>
      </w:r>
      <w:r w:rsidR="00C47735" w:rsidRPr="00434417">
        <w:t xml:space="preserve"> </w:t>
      </w:r>
      <w:r w:rsidR="00303F02" w:rsidRPr="00434417">
        <w:t>Мали Иђош</w:t>
      </w:r>
      <w:r w:rsidR="00C47735" w:rsidRPr="00434417">
        <w:t xml:space="preserve">  и то  </w:t>
      </w:r>
      <w:r w:rsidR="00303F02" w:rsidRPr="00434417">
        <w:t xml:space="preserve">4 </w:t>
      </w:r>
      <w:r w:rsidR="00C47735" w:rsidRPr="00434417">
        <w:t xml:space="preserve">радника на </w:t>
      </w:r>
      <w:r w:rsidR="00303F02" w:rsidRPr="00434417">
        <w:t>не</w:t>
      </w:r>
      <w:r w:rsidR="00C47735" w:rsidRPr="00434417">
        <w:t xml:space="preserve">одређено време са пуним  радним временом </w:t>
      </w:r>
      <w:r w:rsidR="00303F02" w:rsidRPr="00434417">
        <w:t>и то једног</w:t>
      </w:r>
      <w:r w:rsidR="00AB025D">
        <w:t>.</w:t>
      </w:r>
      <w:r w:rsidR="00303F02" w:rsidRPr="00434417">
        <w:t>директора ,који обавља и управно правне послове, два радника на услугама у заједници</w:t>
      </w:r>
      <w:r w:rsidR="00C47735" w:rsidRPr="00434417">
        <w:t xml:space="preserve"> и  једног радника   на </w:t>
      </w:r>
      <w:r w:rsidR="00303F02" w:rsidRPr="00434417">
        <w:t xml:space="preserve">техничким </w:t>
      </w:r>
      <w:r w:rsidR="00C47735" w:rsidRPr="00434417">
        <w:t>пословима</w:t>
      </w:r>
      <w:r w:rsidR="002C03F8" w:rsidRPr="00434417">
        <w:t xml:space="preserve">, и </w:t>
      </w:r>
      <w:r w:rsidR="00434417">
        <w:t xml:space="preserve">финансирање путем додатног ангажовања </w:t>
      </w:r>
      <w:r w:rsidR="002C03F8" w:rsidRPr="00434417">
        <w:t>једног радника на економским пос</w:t>
      </w:r>
      <w:r w:rsidR="00663009">
        <w:t xml:space="preserve">ловима, чије финансирање је </w:t>
      </w:r>
      <w:r w:rsidR="002C03F8" w:rsidRPr="00434417">
        <w:t>из Буџета општине Мали И</w:t>
      </w:r>
      <w:r w:rsidR="00434417">
        <w:t>ђ</w:t>
      </w:r>
      <w:r w:rsidR="002C03F8" w:rsidRPr="00434417">
        <w:t xml:space="preserve">ош </w:t>
      </w:r>
      <w:r w:rsidR="00663009">
        <w:t>.</w:t>
      </w:r>
      <w:r w:rsidRPr="00AB025D">
        <w:t>Због сложености и обима послова у непосредној заштити</w:t>
      </w:r>
      <w:r w:rsidR="00AB025D">
        <w:t xml:space="preserve"> </w:t>
      </w:r>
      <w:r w:rsidRPr="00AB025D">
        <w:t xml:space="preserve">корисника, специфичности општине </w:t>
      </w:r>
      <w:r w:rsidR="002C03F8" w:rsidRPr="00AB025D">
        <w:t>Мали Иђош</w:t>
      </w:r>
      <w:r w:rsidR="00126058" w:rsidRPr="00AB025D">
        <w:t xml:space="preserve">   која гравитира  према више општина у окружењу</w:t>
      </w:r>
      <w:r w:rsidR="002C03F8" w:rsidRPr="00AB025D">
        <w:t>,</w:t>
      </w:r>
      <w:r w:rsidR="00126058" w:rsidRPr="00AB025D">
        <w:t xml:space="preserve">  састава  становништа  </w:t>
      </w:r>
      <w:r w:rsidR="00766898" w:rsidRPr="00AB025D">
        <w:t xml:space="preserve"> Центар  има </w:t>
      </w:r>
      <w:r w:rsidRPr="00AB025D">
        <w:t xml:space="preserve">потребу за повећањем броја стручних радника, </w:t>
      </w:r>
      <w:r w:rsidR="002C03F8" w:rsidRPr="00AB025D">
        <w:t>и пошто</w:t>
      </w:r>
      <w:r w:rsidR="00663009">
        <w:t xml:space="preserve"> је </w:t>
      </w:r>
      <w:r w:rsidR="002C03F8" w:rsidRPr="00AB025D">
        <w:t xml:space="preserve"> један социјални радник у марту 2021.године </w:t>
      </w:r>
      <w:r w:rsidR="00A72F37">
        <w:t xml:space="preserve">отишао </w:t>
      </w:r>
      <w:r w:rsidR="002C03F8" w:rsidRPr="00AB025D">
        <w:t>у старосну пензију,</w:t>
      </w:r>
      <w:r w:rsidR="00A72F37">
        <w:t xml:space="preserve">а други социјални радник </w:t>
      </w:r>
      <w:r w:rsidR="00663009">
        <w:t xml:space="preserve">је </w:t>
      </w:r>
      <w:r w:rsidR="00B31344">
        <w:t>одлази у</w:t>
      </w:r>
      <w:r w:rsidR="00663009">
        <w:t xml:space="preserve"> </w:t>
      </w:r>
      <w:r w:rsidR="00A72F37">
        <w:t xml:space="preserve"> пензију у јануару 2022.г.</w:t>
      </w:r>
      <w:r w:rsidR="002C03F8" w:rsidRPr="00AB025D">
        <w:t xml:space="preserve"> потреба је за</w:t>
      </w:r>
      <w:r w:rsidR="00DF4E39">
        <w:t xml:space="preserve"> два </w:t>
      </w:r>
      <w:r w:rsidR="002C03F8" w:rsidRPr="00AB025D">
        <w:t xml:space="preserve"> </w:t>
      </w:r>
      <w:r w:rsidR="007D5184" w:rsidRPr="00AB025D">
        <w:t>дипл</w:t>
      </w:r>
      <w:r w:rsidR="00AB025D">
        <w:t>.</w:t>
      </w:r>
      <w:r w:rsidR="007D5184" w:rsidRPr="00AB025D">
        <w:t xml:space="preserve"> </w:t>
      </w:r>
      <w:r w:rsidR="00126058" w:rsidRPr="00AB025D">
        <w:t>социјалног радник</w:t>
      </w:r>
      <w:r w:rsidR="00DF4E39">
        <w:t>а</w:t>
      </w:r>
      <w:r w:rsidR="00126058" w:rsidRPr="00AB025D">
        <w:t>,</w:t>
      </w:r>
      <w:r w:rsidR="007D5184" w:rsidRPr="00AB025D">
        <w:t xml:space="preserve"> дипл </w:t>
      </w:r>
      <w:r w:rsidR="00126058" w:rsidRPr="00AB025D">
        <w:t xml:space="preserve"> правник</w:t>
      </w:r>
      <w:r w:rsidR="00AB025D" w:rsidRPr="00AB025D">
        <w:t>ом, јер директор обављ</w:t>
      </w:r>
      <w:r w:rsidR="002C03F8" w:rsidRPr="00AB025D">
        <w:t xml:space="preserve">а и послове правника </w:t>
      </w:r>
      <w:r w:rsidR="00DF4E39">
        <w:t>, као и за економистом</w:t>
      </w:r>
      <w:r w:rsidR="007D5184" w:rsidRPr="00AB025D">
        <w:t xml:space="preserve"> </w:t>
      </w:r>
      <w:r w:rsidR="002C03F8" w:rsidRPr="00AB025D">
        <w:t>,</w:t>
      </w:r>
      <w:r w:rsidR="007D5184" w:rsidRPr="00AB025D">
        <w:t xml:space="preserve"> </w:t>
      </w:r>
      <w:r w:rsidR="00766898" w:rsidRPr="00AB025D">
        <w:t xml:space="preserve"> те је у наредном периоду потребно  </w:t>
      </w:r>
      <w:r w:rsidR="002C03F8" w:rsidRPr="00AB025D">
        <w:t>тражити од Министарства сагласност за запослење нових радника</w:t>
      </w:r>
      <w:r w:rsidR="00766898" w:rsidRPr="00AB025D">
        <w:t xml:space="preserve"> </w:t>
      </w:r>
      <w:r w:rsidR="00A72F37">
        <w:t>, што је и рађено и целе предходне године</w:t>
      </w:r>
      <w:r w:rsidR="00766898" w:rsidRPr="00AB025D">
        <w:t xml:space="preserve">. </w:t>
      </w:r>
    </w:p>
    <w:p w:rsidR="00766898" w:rsidRPr="00AB025D" w:rsidRDefault="00AB025D" w:rsidP="008E1791">
      <w:pPr>
        <w:pStyle w:val="NoSpacing"/>
      </w:pPr>
      <w:r w:rsidRPr="00AB025D">
        <w:t xml:space="preserve">Запослени   </w:t>
      </w:r>
      <w:r w:rsidR="00766898" w:rsidRPr="00AB025D">
        <w:t>током 20</w:t>
      </w:r>
      <w:r w:rsidR="002C03F8" w:rsidRPr="00AB025D">
        <w:t>2</w:t>
      </w:r>
      <w:r w:rsidR="00A72F37">
        <w:t>2</w:t>
      </w:r>
      <w:r w:rsidR="00766898" w:rsidRPr="00AB025D">
        <w:t xml:space="preserve"> године и даље настављају са едукацијама ради стицања нових знања и вештина и ради стицања   права на продужење   лиценце за обављање послова у социјал</w:t>
      </w:r>
      <w:r w:rsidRPr="00AB025D">
        <w:t xml:space="preserve">ној заштити </w:t>
      </w:r>
      <w:r>
        <w:t>,</w:t>
      </w:r>
      <w:r w:rsidR="00766898" w:rsidRPr="00AB025D">
        <w:t>а у складу са Правилником о лиценцирању стручних радника</w:t>
      </w:r>
      <w:r w:rsidR="002C03F8" w:rsidRPr="00AB025D">
        <w:t>, уколико буде могуће због пандемије корона вируса</w:t>
      </w:r>
      <w:r w:rsidR="00766898" w:rsidRPr="00AB025D">
        <w:t xml:space="preserve"> . </w:t>
      </w:r>
    </w:p>
    <w:p w:rsidR="00870073" w:rsidRPr="00434417" w:rsidRDefault="00766898" w:rsidP="008E1791">
      <w:pPr>
        <w:pStyle w:val="NoSpacing"/>
      </w:pPr>
      <w:r w:rsidRPr="008E1791">
        <w:t>Током 20</w:t>
      </w:r>
      <w:r w:rsidR="002C03F8" w:rsidRPr="008E1791">
        <w:t>2</w:t>
      </w:r>
      <w:r w:rsidR="00A72F37">
        <w:t>2.год</w:t>
      </w:r>
      <w:r w:rsidRPr="008E1791">
        <w:t xml:space="preserve"> се планира побољшање услов</w:t>
      </w:r>
      <w:r w:rsidR="002C03F8" w:rsidRPr="008E1791">
        <w:t xml:space="preserve">а за рад, улагање  </w:t>
      </w:r>
      <w:r w:rsidR="00A72F37">
        <w:t>у</w:t>
      </w:r>
      <w:r w:rsidR="002C03F8" w:rsidRPr="00434417">
        <w:t xml:space="preserve"> техничке уређаје компјутер</w:t>
      </w:r>
      <w:r w:rsidR="00DF4E39">
        <w:t>е</w:t>
      </w:r>
      <w:r w:rsidR="00434417">
        <w:t xml:space="preserve"> тамо где је потребно</w:t>
      </w:r>
      <w:r w:rsidR="00A72F37">
        <w:t xml:space="preserve">, посебно због преласка на нови систем за заштиту и аутоматизацију инструмената социјалне заштите, </w:t>
      </w:r>
      <w:r w:rsidR="002C03F8" w:rsidRPr="00434417">
        <w:t>као и куповина аутомобила , јер не поседујемо возило које нам је неопходно за теренски рад и обављање рада пред Судовима и другим државним органима</w:t>
      </w:r>
      <w:r w:rsidR="00AB025D">
        <w:t>, све н</w:t>
      </w:r>
      <w:r w:rsidR="00A72F37">
        <w:t>ав</w:t>
      </w:r>
      <w:r w:rsidR="00AB025D">
        <w:t>еден је предложено финансијским</w:t>
      </w:r>
      <w:r w:rsidR="00A72F37">
        <w:t xml:space="preserve"> </w:t>
      </w:r>
      <w:r w:rsidR="00AB025D">
        <w:t>планом ѕа 202</w:t>
      </w:r>
      <w:r w:rsidR="00A72F37">
        <w:t>2</w:t>
      </w:r>
      <w:r w:rsidR="00AB025D">
        <w:t>.годину</w:t>
      </w:r>
      <w:r w:rsidR="002C03F8" w:rsidRPr="00434417">
        <w:t xml:space="preserve">. </w:t>
      </w:r>
    </w:p>
    <w:p w:rsidR="002C03F8" w:rsidRPr="00434417" w:rsidRDefault="002C03F8" w:rsidP="008E1791">
      <w:pPr>
        <w:pStyle w:val="NoSpacing"/>
      </w:pPr>
    </w:p>
    <w:p w:rsidR="002C03F8" w:rsidRPr="00434417" w:rsidRDefault="002C03F8" w:rsidP="008E1791">
      <w:pPr>
        <w:pStyle w:val="NoSpacing"/>
      </w:pPr>
    </w:p>
    <w:p w:rsidR="002C03F8" w:rsidRPr="00434417" w:rsidRDefault="002C03F8" w:rsidP="008E1791">
      <w:pPr>
        <w:pStyle w:val="NoSpacing"/>
      </w:pPr>
    </w:p>
    <w:p w:rsidR="00870073" w:rsidRPr="00AB025D" w:rsidRDefault="002C03F8" w:rsidP="008E1791">
      <w:pPr>
        <w:pStyle w:val="NoSpacing"/>
      </w:pPr>
      <w:r w:rsidRPr="008E1791">
        <w:t xml:space="preserve">Мали Иђош                    </w:t>
      </w:r>
      <w:r w:rsidR="00870073" w:rsidRPr="008E1791">
        <w:t xml:space="preserve">                                  </w:t>
      </w:r>
      <w:r w:rsidRPr="008E1791">
        <w:t xml:space="preserve">  </w:t>
      </w:r>
      <w:r w:rsidR="00434417">
        <w:t xml:space="preserve">                               </w:t>
      </w:r>
      <w:r w:rsidRPr="008E1791">
        <w:t xml:space="preserve">       </w:t>
      </w:r>
    </w:p>
    <w:p w:rsidR="00870073" w:rsidRPr="008E1791" w:rsidRDefault="002C03F8" w:rsidP="008E1791">
      <w:pPr>
        <w:pStyle w:val="NoSpacing"/>
      </w:pPr>
      <w:r w:rsidRPr="008E1791">
        <w:t>дана 2</w:t>
      </w:r>
      <w:r w:rsidR="00663009">
        <w:t>1</w:t>
      </w:r>
      <w:r w:rsidRPr="008E1791">
        <w:t>.12.202</w:t>
      </w:r>
      <w:r w:rsidR="00A72F37">
        <w:t>1</w:t>
      </w:r>
      <w:r w:rsidRPr="008E1791">
        <w:t>.</w:t>
      </w:r>
    </w:p>
    <w:p w:rsidR="00870073" w:rsidRPr="00A72F37" w:rsidRDefault="00870073" w:rsidP="008E1791">
      <w:pPr>
        <w:pStyle w:val="NoSpacing"/>
      </w:pPr>
      <w:r w:rsidRPr="008E1791">
        <w:t xml:space="preserve">                                                                                 </w:t>
      </w:r>
      <w:r w:rsidR="00AB025D">
        <w:t xml:space="preserve">                                  </w:t>
      </w:r>
      <w:r w:rsidR="00A72F37">
        <w:t>Д</w:t>
      </w:r>
      <w:r w:rsidR="00AB025D" w:rsidRPr="008E1791">
        <w:t>иректор</w:t>
      </w:r>
      <w:r w:rsidR="00A72F37">
        <w:t xml:space="preserve">ица </w:t>
      </w:r>
    </w:p>
    <w:p w:rsidR="00870073" w:rsidRPr="00AB025D" w:rsidRDefault="00870073" w:rsidP="008E1791">
      <w:pPr>
        <w:pStyle w:val="NoSpacing"/>
      </w:pPr>
      <w:r w:rsidRPr="00AB025D">
        <w:t xml:space="preserve">                                                                                 </w:t>
      </w:r>
      <w:r w:rsidR="00434417" w:rsidRPr="00AB025D">
        <w:t xml:space="preserve">                            </w:t>
      </w:r>
      <w:r w:rsidR="002C03F8" w:rsidRPr="00AB025D">
        <w:t xml:space="preserve">Лана Вујић Коседнар </w:t>
      </w:r>
    </w:p>
    <w:p w:rsidR="002C03F8" w:rsidRPr="00AB025D" w:rsidRDefault="002C03F8" w:rsidP="008E1791">
      <w:pPr>
        <w:pStyle w:val="NoSpacing"/>
      </w:pPr>
      <w:r w:rsidRPr="00AB025D">
        <w:t xml:space="preserve">                                                                                                </w:t>
      </w:r>
      <w:r w:rsidR="00434417" w:rsidRPr="00AB025D">
        <w:t xml:space="preserve">             </w:t>
      </w:r>
      <w:r w:rsidR="00AB025D">
        <w:t xml:space="preserve">     </w:t>
      </w:r>
      <w:r w:rsidR="00434417" w:rsidRPr="00AB025D">
        <w:t>дипл.правник</w:t>
      </w:r>
    </w:p>
    <w:p w:rsidR="00FF3017" w:rsidRPr="00AB025D" w:rsidRDefault="00FF3017" w:rsidP="008E1791">
      <w:pPr>
        <w:pStyle w:val="NoSpacing"/>
      </w:pPr>
    </w:p>
    <w:p w:rsidR="00FF3017" w:rsidRPr="00AB025D" w:rsidRDefault="00FF3017" w:rsidP="008E1791">
      <w:pPr>
        <w:pStyle w:val="NoSpacing"/>
      </w:pPr>
      <w:r w:rsidRPr="00AB025D">
        <w:t xml:space="preserve">                                                          </w:t>
      </w:r>
      <w:r w:rsidR="00870073" w:rsidRPr="00AB025D">
        <w:t xml:space="preserve">                               </w:t>
      </w:r>
      <w:r w:rsidRPr="00AB025D">
        <w:t xml:space="preserve"> </w:t>
      </w:r>
    </w:p>
    <w:p w:rsidR="00FF3017" w:rsidRPr="00AB025D" w:rsidRDefault="00FF3017" w:rsidP="008E1791">
      <w:pPr>
        <w:pStyle w:val="NoSpacing"/>
      </w:pPr>
    </w:p>
    <w:p w:rsidR="00FF3017" w:rsidRPr="00AB025D" w:rsidRDefault="00870073" w:rsidP="008E1791">
      <w:pPr>
        <w:pStyle w:val="NoSpacing"/>
      </w:pPr>
      <w:r w:rsidRPr="00AB025D">
        <w:t xml:space="preserve">                   </w:t>
      </w:r>
    </w:p>
    <w:p w:rsidR="00870073" w:rsidRPr="00AB025D" w:rsidRDefault="00870073" w:rsidP="008E1791">
      <w:pPr>
        <w:pStyle w:val="NoSpacing"/>
      </w:pPr>
    </w:p>
    <w:p w:rsidR="00FF3017" w:rsidRPr="00AB025D" w:rsidRDefault="00FF3017" w:rsidP="008E1791">
      <w:pPr>
        <w:pStyle w:val="NoSpacing"/>
      </w:pPr>
      <w:r w:rsidRPr="00AB025D">
        <w:t xml:space="preserve">                                                             </w:t>
      </w:r>
      <w:r w:rsidR="00806FAD" w:rsidRPr="00AB025D">
        <w:t xml:space="preserve">          </w:t>
      </w:r>
    </w:p>
    <w:p w:rsidR="00766898" w:rsidRPr="00AB025D" w:rsidRDefault="00766898" w:rsidP="008E1791">
      <w:pPr>
        <w:pStyle w:val="NoSpacing"/>
      </w:pPr>
    </w:p>
    <w:p w:rsidR="00766898" w:rsidRPr="00AB025D" w:rsidRDefault="00766898" w:rsidP="008E1791">
      <w:pPr>
        <w:pStyle w:val="NoSpacing"/>
      </w:pPr>
    </w:p>
    <w:p w:rsidR="00766898" w:rsidRPr="00AB025D" w:rsidRDefault="00766898" w:rsidP="008E1791">
      <w:pPr>
        <w:pStyle w:val="NoSpacing"/>
      </w:pPr>
    </w:p>
    <w:p w:rsidR="00DC5806" w:rsidRPr="00AB025D" w:rsidRDefault="00766898" w:rsidP="008E1791">
      <w:pPr>
        <w:pStyle w:val="NoSpacing"/>
      </w:pPr>
      <w:r w:rsidRPr="00AB025D">
        <w:t xml:space="preserve">              </w:t>
      </w:r>
    </w:p>
    <w:sectPr w:rsidR="00DC5806" w:rsidRPr="00AB025D" w:rsidSect="00DC58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5020E6"/>
    <w:rsid w:val="0006481A"/>
    <w:rsid w:val="0009345B"/>
    <w:rsid w:val="00126058"/>
    <w:rsid w:val="001640B1"/>
    <w:rsid w:val="001A7FF9"/>
    <w:rsid w:val="00257583"/>
    <w:rsid w:val="002C03F8"/>
    <w:rsid w:val="002F7D1C"/>
    <w:rsid w:val="00303F02"/>
    <w:rsid w:val="003156CB"/>
    <w:rsid w:val="0041008F"/>
    <w:rsid w:val="00411AC6"/>
    <w:rsid w:val="00434417"/>
    <w:rsid w:val="00456A32"/>
    <w:rsid w:val="004735F9"/>
    <w:rsid w:val="005020E6"/>
    <w:rsid w:val="0051391F"/>
    <w:rsid w:val="005B6D70"/>
    <w:rsid w:val="00655CBE"/>
    <w:rsid w:val="00663009"/>
    <w:rsid w:val="006955DE"/>
    <w:rsid w:val="006F63BD"/>
    <w:rsid w:val="00766898"/>
    <w:rsid w:val="007D5184"/>
    <w:rsid w:val="007E35B1"/>
    <w:rsid w:val="00806FAD"/>
    <w:rsid w:val="00870073"/>
    <w:rsid w:val="00891AC8"/>
    <w:rsid w:val="008E1791"/>
    <w:rsid w:val="00923634"/>
    <w:rsid w:val="0096015C"/>
    <w:rsid w:val="009E5286"/>
    <w:rsid w:val="00A16F77"/>
    <w:rsid w:val="00A72F37"/>
    <w:rsid w:val="00AB025D"/>
    <w:rsid w:val="00B05735"/>
    <w:rsid w:val="00B31344"/>
    <w:rsid w:val="00C148B7"/>
    <w:rsid w:val="00C24140"/>
    <w:rsid w:val="00C47735"/>
    <w:rsid w:val="00C81F24"/>
    <w:rsid w:val="00CC3FEF"/>
    <w:rsid w:val="00CC7ABC"/>
    <w:rsid w:val="00CD0D98"/>
    <w:rsid w:val="00CD67DF"/>
    <w:rsid w:val="00D30AFC"/>
    <w:rsid w:val="00D452BA"/>
    <w:rsid w:val="00D73547"/>
    <w:rsid w:val="00DC5806"/>
    <w:rsid w:val="00DF4E39"/>
    <w:rsid w:val="00E06D3D"/>
    <w:rsid w:val="00E5039C"/>
    <w:rsid w:val="00F165FC"/>
    <w:rsid w:val="00F61F31"/>
    <w:rsid w:val="00F75B85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79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2022-01-11T07:54:00Z</cp:lastPrinted>
  <dcterms:created xsi:type="dcterms:W3CDTF">2022-11-01T20:19:00Z</dcterms:created>
  <dcterms:modified xsi:type="dcterms:W3CDTF">2022-11-01T20:19:00Z</dcterms:modified>
</cp:coreProperties>
</file>